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413313082"/>
        <w:docPartObj>
          <w:docPartGallery w:val="Cover Pages"/>
          <w:docPartUnique/>
        </w:docPartObj>
      </w:sdtPr>
      <w:sdtEndPr>
        <w:rPr>
          <w:lang w:val="kk-KZ"/>
        </w:rPr>
      </w:sdtEndPr>
      <w:sdtContent>
        <w:p w:rsidR="005139B8" w:rsidRDefault="00C963D0">
          <w:pPr>
            <w:pStyle w:val="a8"/>
          </w:pPr>
          <w:r>
            <w:rPr>
              <w:noProof/>
            </w:rPr>
            <mc:AlternateContent>
              <mc:Choice Requires="wps">
                <w:drawing>
                  <wp:anchor distT="0" distB="0" distL="114300" distR="114300" simplePos="0" relativeHeight="251671552" behindDoc="0" locked="0" layoutInCell="1" allowOverlap="1" wp14:anchorId="5B791FAE" wp14:editId="50C13FB6">
                    <wp:simplePos x="0" y="0"/>
                    <wp:positionH relativeFrom="margin">
                      <wp:posOffset>156988</wp:posOffset>
                    </wp:positionH>
                    <wp:positionV relativeFrom="paragraph">
                      <wp:posOffset>-210755</wp:posOffset>
                    </wp:positionV>
                    <wp:extent cx="1828800" cy="867747"/>
                    <wp:effectExtent l="0" t="0" r="0" b="8890"/>
                    <wp:wrapNone/>
                    <wp:docPr id="1" name="Надпись 1"/>
                    <wp:cNvGraphicFramePr/>
                    <a:graphic xmlns:a="http://schemas.openxmlformats.org/drawingml/2006/main">
                      <a:graphicData uri="http://schemas.microsoft.com/office/word/2010/wordprocessingShape">
                        <wps:wsp>
                          <wps:cNvSpPr txBox="1"/>
                          <wps:spPr>
                            <a:xfrm>
                              <a:off x="0" y="0"/>
                              <a:ext cx="1828800" cy="867747"/>
                            </a:xfrm>
                            <a:prstGeom prst="rect">
                              <a:avLst/>
                            </a:prstGeom>
                            <a:noFill/>
                            <a:ln>
                              <a:noFill/>
                            </a:ln>
                            <a:effectLst/>
                          </wps:spPr>
                          <wps:txbx>
                            <w:txbxContent>
                              <w:p w:rsidR="007853B7" w:rsidRPr="00A2469F" w:rsidRDefault="00A2469F" w:rsidP="00A2469F">
                                <w:pPr>
                                  <w:jc w:val="center"/>
                                  <w:rPr>
                                    <w:lang w:val="kk-KZ"/>
                                  </w:rPr>
                                </w:pPr>
                                <w:r w:rsidRPr="00A2469F">
                                  <w:rPr>
                                    <w:rFonts w:ascii="Times New Roman" w:hAnsi="Times New Roman" w:cs="Times New Roman"/>
                                    <w:bCs/>
                                    <w:lang w:val="kk-KZ"/>
                                  </w:rPr>
                                  <w:t>«</w:t>
                                </w:r>
                                <w:r w:rsidR="007853B7" w:rsidRPr="00A2469F">
                                  <w:rPr>
                                    <w:rFonts w:ascii="Times New Roman" w:hAnsi="Times New Roman" w:cs="Times New Roman"/>
                                    <w:bCs/>
                                    <w:lang w:val="kk-KZ"/>
                                  </w:rPr>
                                  <w:t xml:space="preserve">Хромтау аудандық орталықтандырылған кітапханалар </w:t>
                                </w:r>
                                <w:r w:rsidR="000C3B1D" w:rsidRPr="00A2469F">
                                  <w:rPr>
                                    <w:rFonts w:ascii="Times New Roman" w:hAnsi="Times New Roman" w:cs="Times New Roman"/>
                                    <w:bCs/>
                                    <w:lang w:val="kk-KZ"/>
                                  </w:rPr>
                                  <w:t>жүйесі</w:t>
                                </w:r>
                                <w:r w:rsidRPr="00A2469F">
                                  <w:rPr>
                                    <w:rFonts w:ascii="Times New Roman" w:hAnsi="Times New Roman" w:cs="Times New Roman"/>
                                    <w:bCs/>
                                    <w:lang w:val="kk-KZ"/>
                                  </w:rPr>
                                  <w:t>» КММ</w:t>
                                </w:r>
                              </w:p>
                              <w:p w:rsidR="00C963D0" w:rsidRPr="00C963D0" w:rsidRDefault="00C963D0" w:rsidP="00C963D0">
                                <w:pPr>
                                  <w:jc w:val="center"/>
                                  <w:rPr>
                                    <w:rFonts w:ascii="Times New Roman" w:hAnsi="Times New Roman" w:cs="Times New Roman"/>
                                    <w:noProof/>
                                    <w:color w:val="002060"/>
                                    <w:sz w:val="36"/>
                                    <w:szCs w:val="36"/>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002060"/>
                                    <w:sz w:val="36"/>
                                    <w:szCs w:val="36"/>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791FAE" id="_x0000_t202" coordsize="21600,21600" o:spt="202" path="m,l,21600r21600,l21600,xe">
                    <v:stroke joinstyle="miter"/>
                    <v:path gradientshapeok="t" o:connecttype="rect"/>
                  </v:shapetype>
                  <v:shape id="Надпись 1" o:spid="_x0000_s1026" type="#_x0000_t202" style="position:absolute;margin-left:12.35pt;margin-top:-16.6pt;width:2in;height:68.35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" filled="f" stroked="f">
                    <v:textbox>
                      <w:txbxContent>
                        <w:p w:rsidR="007853B7" w:rsidRPr="00A2469F" w:rsidRDefault="00A2469F" w:rsidP="00A2469F">
                          <w:pPr>
                            <w:jc w:val="center"/>
                            <w:rPr>
                              <w:lang w:val="kk-KZ"/>
                            </w:rPr>
                          </w:pPr>
                          <w:r w:rsidRPr="00A2469F">
                            <w:rPr>
                              <w:rFonts w:ascii="Times New Roman" w:hAnsi="Times New Roman" w:cs="Times New Roman"/>
                              <w:bCs/>
                              <w:lang w:val="kk-KZ"/>
                            </w:rPr>
                            <w:t>«</w:t>
                          </w:r>
                          <w:r w:rsidR="007853B7" w:rsidRPr="00A2469F">
                            <w:rPr>
                              <w:rFonts w:ascii="Times New Roman" w:hAnsi="Times New Roman" w:cs="Times New Roman"/>
                              <w:bCs/>
                              <w:lang w:val="kk-KZ"/>
                            </w:rPr>
                            <w:t xml:space="preserve">Хромтау аудандық орталықтандырылған кітапханалар </w:t>
                          </w:r>
                          <w:r w:rsidR="000C3B1D" w:rsidRPr="00A2469F">
                            <w:rPr>
                              <w:rFonts w:ascii="Times New Roman" w:hAnsi="Times New Roman" w:cs="Times New Roman"/>
                              <w:bCs/>
                              <w:lang w:val="kk-KZ"/>
                            </w:rPr>
                            <w:t>жүйесі</w:t>
                          </w:r>
                          <w:r w:rsidRPr="00A2469F">
                            <w:rPr>
                              <w:rFonts w:ascii="Times New Roman" w:hAnsi="Times New Roman" w:cs="Times New Roman"/>
                              <w:bCs/>
                              <w:lang w:val="kk-KZ"/>
                            </w:rPr>
                            <w:t>» КММ</w:t>
                          </w:r>
                        </w:p>
                        <w:p w:rsidR="00C963D0" w:rsidRPr="00C963D0" w:rsidRDefault="00C963D0" w:rsidP="00C963D0">
                          <w:pPr>
                            <w:jc w:val="center"/>
                            <w:rPr>
                              <w:rFonts w:ascii="Times New Roman" w:hAnsi="Times New Roman" w:cs="Times New Roman"/>
                              <w:noProof/>
                              <w:color w:val="002060"/>
                              <w:sz w:val="36"/>
                              <w:szCs w:val="36"/>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002060"/>
                              <w:sz w:val="36"/>
                              <w:szCs w:val="36"/>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r w:rsidR="005139B8">
            <w:rPr>
              <w:noProof/>
            </w:rPr>
            <mc:AlternateContent>
              <mc:Choice Requires="wpg">
                <w:drawing>
                  <wp:anchor distT="0" distB="0" distL="114300" distR="114300" simplePos="0" relativeHeight="251665408" behindDoc="1" locked="0" layoutInCell="1" allowOverlap="1" wp14:anchorId="20B5F95E" wp14:editId="002C533C">
                    <wp:simplePos x="0" y="0"/>
                    <mc:AlternateContent>
                      <mc:Choice Requires="wp14">
                        <wp:positionH relativeFrom="page">
                          <wp14:pctPosHOffset>4000</wp14:pctPosHOffset>
                        </wp:positionH>
                      </mc:Choice>
                      <mc:Fallback>
                        <wp:positionH relativeFrom="page">
                          <wp:posOffset>213360</wp:posOffset>
                        </wp:positionH>
                      </mc:Fallback>
                    </mc:AlternateContent>
                    <wp:positionV relativeFrom="page">
                      <wp:align>center</wp:align>
                    </wp:positionV>
                    <wp:extent cx="2133600" cy="9125712"/>
                    <wp:effectExtent l="0" t="0" r="19050" b="15240"/>
                    <wp:wrapNone/>
                    <wp:docPr id="2" name="Группа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7" name="Прямоугольник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 name="Группа 9"/>
                            <wpg:cNvGrpSpPr/>
                            <wpg:grpSpPr>
                              <a:xfrm>
                                <a:off x="76200" y="4210050"/>
                                <a:ext cx="2057400" cy="4910328"/>
                                <a:chOff x="80645" y="4211812"/>
                                <a:chExt cx="1306273" cy="3121026"/>
                              </a:xfrm>
                            </wpg:grpSpPr>
                            <wpg:grpSp>
                              <wpg:cNvPr id="10" name="Группа 10"/>
                              <wpg:cNvGrpSpPr>
                                <a:grpSpLocks noChangeAspect="1"/>
                              </wpg:cNvGrpSpPr>
                              <wpg:grpSpPr>
                                <a:xfrm>
                                  <a:off x="141062" y="4211812"/>
                                  <a:ext cx="1047750" cy="3121026"/>
                                  <a:chOff x="141062" y="4211812"/>
                                  <a:chExt cx="1047750" cy="3121026"/>
                                </a:xfrm>
                              </wpg:grpSpPr>
                              <wps:wsp>
                                <wps:cNvPr id="11" name="Полилиния 1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Полилиния 1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1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1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1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Полилиния 1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Полилиния 1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Полилиния 1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Полилиния 2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Полилиния 2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Группа 23"/>
                              <wpg:cNvGrpSpPr>
                                <a:grpSpLocks noChangeAspect="1"/>
                              </wpg:cNvGrpSpPr>
                              <wpg:grpSpPr>
                                <a:xfrm>
                                  <a:off x="80645" y="4826972"/>
                                  <a:ext cx="1306273" cy="2505863"/>
                                  <a:chOff x="80645" y="4649964"/>
                                  <a:chExt cx="874712" cy="1677988"/>
                                </a:xfrm>
                              </wpg:grpSpPr>
                              <wps:wsp>
                                <wps:cNvPr id="24" name="Полилиния 2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Полилиния 32"/>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Полилиния 33"/>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Полилиния 3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1A51432" id="Группа 2" o:spid="_x0000_s1026" style="position:absolute;margin-left:0;margin-top:0;width:168pt;height:718.55pt;z-index:-251651072;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">
                    <v:rect id="Прямоугольник 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pm8UA&#10;AADaAAAADwAAAGRycy9kb3ducmV2LnhtbESPQWvCQBSE7wX/w/KE3upGD7VGVxFBaClSqkHa2zP7&#10;mk3Nvg3ZrUn99a4geBxm5htmtuhsJU7U+NKxguEgAUGcO11yoSDbrZ9eQPiArLFyTAr+ycNi3nuY&#10;Yapdy5902oZCRAj7FBWYEOpUSp8bsugHriaO3o9rLIYom0LqBtsIt5UcJcmztFhyXDBY08pQftz+&#10;WQXu9zzJ3tvN8bAzk3z/PSq+3j5apR773XIKIlAX7uFb+1UrGMP1Srw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embxQAAANoAAAAPAAAAAAAAAAAAAAAAAJgCAABkcnMv&#10;ZG93bnJldi54bWxQSwUGAAAAAAQABAD1AAAAigMAAAAA&#10;" fillcolor="#44546a [3215]" stroked="f" strokeweight="1pt"/>
                    <v:group id="Группа 9"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Группа 10"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Полилиния 11"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iwL8A&#10;AADbAAAADwAAAGRycy9kb3ducmV2LnhtbERPy6rCMBDdC/5DGMGNaOpdiNRGEVHqXfraD83YVptJ&#10;aXJrvV9vBMHdHM5zklVnKtFS40rLCqaTCARxZnXJuYLzaTeeg3AeWWNlmRQ8ycFq2e8lGGv74AO1&#10;R5+LEMIuRgWF93UspcsKMugmtiYO3NU2Bn2ATS51g48Qbir5E0UzabDk0FBgTZuCsvvxzyjQ/6fU&#10;tibNN6PL7/a6Tuf79OaUGg669QKEp85/xR/3Xof5U3j/Eg6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AKLAvwAAANsAAAAPAAAAAAAAAAAAAAAAAJgCAABkcnMvZG93bnJl&#10;di54bWxQSwUGAAAAAAQABAD1AAAAhA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2"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KLb8A&#10;AADbAAAADwAAAGRycy9kb3ducmV2LnhtbERPzYrCMBC+L/gOYQRva6qgLNUoVVC8eFh3H2C2GZtq&#10;MylJtPXtzYLgbT6+31mue9uIO/lQO1YwGWcgiEuna64U/P7sPr9AhIissXFMCh4UYL0afCwx167j&#10;b7qfYiVSCIccFZgY21zKUBqyGMauJU7c2XmLMUFfSe2xS+G2kdMsm0uLNacGgy1tDZXX080quOn5&#10;dj+b9dfLX+cKfz5uioMzSo2GfbEAEamPb/HLfdBp/hT+f0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ot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3"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GAsIA&#10;AADbAAAADwAAAGRycy9kb3ducmV2LnhtbERP32vCMBB+F/wfwgl701QdY3RGEWFQx0BaRdjb0dza&#10;zuZSklTrf78Ig73dx/fzVpvBtOJKzjeWFcxnCQji0uqGKwWn4/v0FYQPyBpby6TgTh426/Foham2&#10;N87pWoRKxBD2KSqoQ+hSKX1Zk0E/sx1x5L6tMxgidJXUDm8x3LRykSQv0mDDsaHGjnY1lZeiNwoO&#10;z/cf3PcmXyyPyd7hZ5d9nL+UepoM2zcQgYbwL/5zZzrOX8Lj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YCwgAAANs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4"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cMA&#10;AADbAAAADwAAAGRycy9kb3ducmV2LnhtbESPT4vCMBDF78J+hzALe7NpyyJSjUUEWQ97Wf/gdWjG&#10;tthMapPV1k9vBMHbDO/Ne7+Z571pxJU6V1tWkEQxCOLC6ppLBfvdejwF4TyyxsYyKRjIQb74GM0x&#10;0/bGf3Td+lKEEHYZKqi8bzMpXVGRQRfZljhoJ9sZ9GHtSqk7vIVw08g0jifSYM2hocKWVhUV5+2/&#10;UXAs73GbXnyS/ByGAHav9eZ3UOrrs1/OQHjq/dv8ut7ogP8Nz1/C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c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5"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dH78A&#10;AADbAAAADwAAAGRycy9kb3ducmV2LnhtbERPS2sCMRC+F/wPYQRvNaug1dUoIihiT7UieBs3sw/c&#10;TJYk6vrvG0HobT6+58yXranFnZyvLCsY9BMQxJnVFRcKjr+bzwkIH5A11pZJwZM8LBedjzmm2j74&#10;h+6HUIgYwj5FBWUITSqlz0oy6Pu2IY5cbp3BEKErpHb4iOGmlsMkGUuDFceGEhtal5RdDzejwEpy&#10;OZ2+qulwb8bf4bzNRxejVK/brmYgArXhX/x273ScP4LXL/E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Z0fvwAAANsAAAAPAAAAAAAAAAAAAAAAAJgCAABkcnMvZG93bnJl&#10;di54bWxQSwUGAAAAAAQABAD1AAAAhA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6"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gur8A&#10;AADbAAAADwAAAGRycy9kb3ducmV2LnhtbERPTWsCMRC9F/wPYQRvNVuxIlujVEGwx1r1PG6mm7Cb&#10;yZJEXf99Iwi9zeN9zmLVu1ZcKUTrWcHbuABBXHltuVZw+Nm+zkHEhKyx9UwK7hRhtRy8LLDU/sbf&#10;dN2nWuQQjiUqMCl1pZSxMuQwjn1HnLlfHxymDEMtdcBbDnetnBTFTDq0nBsMdrQxVDX7i1MQTFo3&#10;h/ewnjab09f2bO356K1So2H/+QEiUZ/+xU/3Tuf5M3j8k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mC6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Полилиния 17"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8q8AA&#10;AADbAAAADwAAAGRycy9kb3ducmV2LnhtbERPzWrCQBC+F3yHZQQvpW7qoS1pNlIFjTcx9gGG7JiE&#10;7s6G3W2Mb+8Khd7m4/udYj1ZI0byoXes4HWZgSBunO65VfB93r18gAgRWaNxTApuFGBdzp4KzLW7&#10;8onGOrYihXDIUUEX45BLGZqOLIalG4gTd3HeYkzQt1J7vKZwa+Qqy96kxZ5TQ4cDbTtqfupfq8DU&#10;z25/Hqg9jofKmdumupCvlFrMp69PEJGm+C/+cx90mv8Oj1/SA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A8q8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Полилиния 18"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MvsMA&#10;AADbAAAADwAAAGRycy9kb3ducmV2LnhtbESPQUsDMRCF70L/QxjBm80qWGRtWrQieFJsC8Vb2EyT&#10;bTeTkMTN9t87B8HbDO/Ne98s15MfxIgp94EU3M0bEEhdMD1ZBfvd2+0jiFw0GT0EQgUXzLBeza6W&#10;ujWh0heO22IFh1ButQJXSmylzJ1Dr/M8RCTWjiF5XXhNVpqkK4f7Qd43zUJ63RM3OB1x47A7b3+8&#10;gsPC1vhQ3fcp1peL/Xw9fiQ3KnVzPT0/gSg4lX/z3/W7YXyG5V94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5Mv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9"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XcUA&#10;AADbAAAADwAAAGRycy9kb3ducmV2LnhtbERPS2vCQBC+F/wPywheim6aQ6nRVaRFLS2F+EDwNmbH&#10;JDQ7G7KrJv313ULB23x8z5nOW1OJKzWutKzgaRSBIM6sLjlXsN8thy8gnEfWWFkmBR05mM96D1NM&#10;tL3xhq5bn4sQwi5BBYX3dSKlywoy6Ea2Jg7c2TYGfYBNLnWDtxBuKhlH0bM0WHJoKLCm14Ky7+3F&#10;KPj68Ed+TNNT/LNeva26Q/yZdrFSg367mIDw1Pq7+N/9rsP8Mfz9E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L5d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0"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BIsEA&#10;AADbAAAADwAAAGRycy9kb3ducmV2LnhtbERPz2vCMBS+D/wfwhN2m6lFhlSjqDCdp2H1UG+P5tkU&#10;m5faZNr998tB8Pjx/Z4ve9uIO3W+dqxgPEpAEJdO11wpOB2/PqYgfEDW2DgmBX/kYbkYvM0x0+7B&#10;B7rnoRIxhH2GCkwIbSalLw1Z9CPXEkfu4jqLIcKukrrDRwy3jUyT5FNarDk2GGxpY6i85r9WwW21&#10;3evdeXL+yaeHYm1uxTbdF0q9D/vVDESgPrzET/e3VpDG9fF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dASLBAAAA2wAAAA8AAAAAAAAAAAAAAAAAmAIAAGRycy9kb3du&#10;cmV2LnhtbFBLBQYAAAAABAAEAPUAAACGAwAAAAA=&#10;" path="m,l31,65r-8,l,xe" fillcolor="#44546a [3215]" strokecolor="#44546a [3215]" strokeweight="0">
                          <v:path arrowok="t" o:connecttype="custom" o:connectlocs="0,0;49213,103188;36513,103188;0,0" o:connectangles="0,0,0,0"/>
                        </v:shape>
                        <v:shape id="Полилиния 21"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oaMUA&#10;AADbAAAADwAAAGRycy9kb3ducmV2LnhtbESPT2sCMRTE70K/Q3gFb5rVg21X41ILgiehrha8PTbP&#10;/ePmZZukuvbTNwXB4zAzv2EWWW9acSHna8sKJuMEBHFhdc2lgn2+Hr2C8AFZY2uZFNzIQ7Z8Giww&#10;1fbKn3TZhVJECPsUFVQhdKmUvqjIoB/bjjh6J+sMhihdKbXDa4SbVk6TZCYN1hwXKuzoo6LivPsx&#10;CprNLx+3L6v1d/fG9aps8sOXy5UaPvfvcxCB+vAI39sbrWA6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6ho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Полилиния 22"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16cUA&#10;AADbAAAADwAAAGRycy9kb3ducmV2LnhtbESPQWvCQBSE70L/w/IKvemmORRJswlaKEqhULWX3h7Z&#10;Z5KafZvurib117uC4HGYmW+YvBxNJ07kfGtZwfMsAUFcWd1yreB79z6dg/ABWWNnmRT8k4eyeJjk&#10;mGk78IZO21CLCGGfoYImhD6T0lcNGfQz2xNHb2+dwRClq6V2OES46WSaJC/SYMtxocGe3hqqDtuj&#10;UWCH6rh0Px3+LX7N6rz/HNKP85dST4/j4hVEoDHcw7f2WitIU7h+iT9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HXp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3"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Полилиния 24"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iisYA&#10;AADbAAAADwAAAGRycy9kb3ducmV2LnhtbESPT2sCMRTE74LfITyhN81WRGRrlFLQevBfbQs9Pjav&#10;u1s3L9tNVqOfvhGEHoeZ+Q0znQdTiRM1rrSs4HGQgCDOrC45V/DxvuhPQDiPrLGyTAou5GA+63am&#10;mGp75jc6HXwuIoRdigoK7+tUSpcVZNANbE0cvW/bGPRRNrnUDZ4j3FRymCRjabDkuFBgTS8FZcdD&#10;axRsN9ev3eu+Xfysg/ltP7dhudkFpR564fkJhKfg/8P39korGI7g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Niis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25"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57MQA&#10;AADbAAAADwAAAGRycy9kb3ducmV2LnhtbESPzWrDMBCE74W+g9hCLqWRHXAobuQQ8kN6qombB1is&#10;9Q+xVsaSHeftq0Khx2FmvmE229l0YqLBtZYVxMsIBHFpdcu1guv36e0dhPPIGjvLpOBBDrbZ89MG&#10;U23vfKGp8LUIEHYpKmi871MpXdmQQbe0PXHwKjsY9EEOtdQD3gPcdHIVRWtpsOWw0GBP+4bKWzEa&#10;BcUXj/0x4Wt+yF9nc17HptrHSi1e5t0HCE+z/w//tT+1glUC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uez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26"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jcQA&#10;AADbAAAADwAAAGRycy9kb3ducmV2LnhtbESPT2sCMRTE74LfITyhN81WQWRrFCmoPS2tevD4unn7&#10;BzcvYRPd1U/fFASPw8z8hlmue9OIG7W+tqzgfZKAIM6trrlUcDpuxwsQPiBrbCyTgjt5WK+GgyWm&#10;2nb8Q7dDKEWEsE9RQRWCS6X0eUUG/cQ64ugVtjUYomxLqVvsItw0cpokc2mw5rhQoaPPivLL4WoU&#10;FLvvi9mfi8fi99rtZ5ssczOXKfU26jcfIAL14RV+tr+0gukc/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xY3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Полилиния 27"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zwcEA&#10;AADbAAAADwAAAGRycy9kb3ducmV2LnhtbESPT4vCMBTE74LfIbyFvWliWVSqURZBWQQP/rs/mrdN&#10;2ealNNHWb78RBI/DzPyGWa57V4s7taHyrGEyViCIC28qLjVcztvRHESIyAZrz6ThQQHWq+Fgibnx&#10;HR/pfoqlSBAOOWqwMTa5lKGw5DCMfUOcvF/fOoxJtqU0LXYJ7mqZKTWVDitOCxYb2lgq/k43p4H3&#10;WbDcBWWmh/nXY7a7qsn2qvXnR/+9ABGpj+/wq/1jNGQz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jM8H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28"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Gr8A&#10;AADbAAAADwAAAGRycy9kb3ducmV2LnhtbERPy6rCMBDdC/5DGMGdpnYhUo3iA0HceH2B7oZmbIvN&#10;pDTR1r83iwsuD+c9W7SmFG+qXWFZwWgYgSBOrS44U3A5bwcTEM4jaywtk4IPOVjMu50ZJto2fKT3&#10;yWcihLBLUEHufZVI6dKcDLqhrYgD97C1QR9gnUldYxPCTSnjKBpLgwWHhhwrWueUPk8vo6D6W22a&#10;9d3ti2s8af3nujvcs5tS/V67nILw1Pqf+N+90wriMDZ8CT9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T5YavwAAANsAAAAPAAAAAAAAAAAAAAAAAJgCAABkcnMvZG93bnJl&#10;di54bWxQSwUGAAAAAAQABAD1AAAAhAMAAAAA&#10;" path="m,l33,71r-9,l11,36,,xe" fillcolor="#44546a [3215]" strokecolor="#44546a [3215]" strokeweight="0">
                          <v:fill opacity="13107f"/>
                          <v:stroke opacity="13107f"/>
                          <v:path arrowok="t" o:connecttype="custom" o:connectlocs="0,0;52388,112713;38100,112713;17463,57150;0,0" o:connectangles="0,0,0,0,0"/>
                        </v:shape>
                        <v:shape id="Полилиния 29"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2AcMA&#10;AADbAAAADwAAAGRycy9kb3ducmV2LnhtbESPT4vCMBTE78J+h/AWvNnUCqLVKLIgLHgQ/8Hu7dk8&#10;22LzUpKo3W+/EQSPw8z8hpkvO9OIOzlfW1YwTFIQxIXVNZcKjof1YALCB2SNjWVS8EcelouP3hxz&#10;bR+8o/s+lCJC2OeooAqhzaX0RUUGfWJb4uhdrDMYonSl1A4fEW4amaXpWBqsOS5U2NJXRcV1fzMK&#10;Tputa3X2uz6PR6vDj7QbTbuzUv3PbjUDEagL7/Cr/a0VZF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2Ac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Полилиния 30"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5IcIA&#10;AADbAAAADwAAAGRycy9kb3ducmV2LnhtbERPz2vCMBS+C/sfwht4s6lOxqjGMtwmoiCs28Xbo3lr&#10;ujUvpUm1+tebw8Djx/d7mQ+2ESfqfO1YwTRJQRCXTtdcKfj++pi8gPABWWPjmBRcyEO+ehgtMdPu&#10;zJ90KkIlYgj7DBWYENpMSl8asugT1xJH7sd1FkOEXSV1h+cYbhs5S9NnabHm2GCwpbWh8q/orYL5&#10;etdf3w8z/VbMWf9u9mZ6OBqlxo/D6wJEoCHcxf/urVbwFNfH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zkhwgAAANsAAAAPAAAAAAAAAAAAAAAAAJgCAABkcnMvZG93&#10;bnJldi54bWxQSwUGAAAAAAQABAD1AAAAhw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1"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vN8MA&#10;AADbAAAADwAAAGRycy9kb3ducmV2LnhtbESPzW7CMBCE70i8g7VI3MAByl/AIFRA4tJDgQdY4iWJ&#10;iNdpbEL69hgJieNodr7ZWa4bU4iaKpdbVjDoRyCIE6tzThWcT/veDITzyBoLy6TgnxysV+3WEmNt&#10;H/xL9dGnIkDYxagg876MpXRJRgZd35bEwbvayqAPskqlrvAR4KaQwyiaSIM5h4YMS/rOKLkd7ya8&#10;gTs/+5qmf7Spx9v76TI//ORzpbqdZrMA4anxn+N3+qAVjAbw2hIA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CvN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2"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ToMUA&#10;AADbAAAADwAAAGRycy9kb3ducmV2LnhtbESPQWsCMRSE74X+h/CEXkSztdDqapRSWuqlSDWI3h7J&#10;c3fp5mXZxHX9901B6HGYmW+Yxap3teioDZVnBY/jDASx8bbiQoHefYymIEJEtlh7JgVXCrBa3t8t&#10;MLf+wt/UbWMhEoRDjgrKGJtcymBKchjGviFO3sm3DmOSbSFti5cEd7WcZN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BOg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Полилиния 33"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qo8EA&#10;AADbAAAADwAAAGRycy9kb3ducmV2LnhtbESPQWsCMRSE7wX/Q3iCt5q1gpTVKCIKXgRrFTw+kudm&#10;dfOybFJd/fWNIHgcZuYbZjJrXSWu1ITSs4JBPwNBrL0puVCw/119foMIEdlg5ZkU3CnAbNr5mGBu&#10;/I1/6LqLhUgQDjkqsDHWuZRBW3IY+r4mTt7JNw5jkk0hTYO3BHeV/MqykXRYclqwWNPCkr7s/pyC&#10;0p5xc3jogAe53Ht93h4lFUr1uu18DCJSG9/hV3ttFAyH8PySfo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maqPBAAAA2w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Полилиния 34"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6/8QA&#10;AADbAAAADwAAAGRycy9kb3ducmV2LnhtbESPQWvCQBSE7wX/w/IKvdVNrEgb3YgKBWlOpoLX1+wz&#10;G5p9u2RXTf99Vyj0OMzMN8xqPdpeXGkInWMF+TQDQdw43XGr4Pj5/vwKIkRkjb1jUvBDAdbl5GGF&#10;hXY3PtC1jq1IEA4FKjAx+kLK0BiyGKbOEyfv7AaLMcmhlXrAW4LbXs6ybCEtdpwWDHraGWq+64tV&#10;UG3NW9cePvJqKxf+y1en/eZ4UurpcdwsQUQa43/4r73XCl7m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5+v/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DC6E76" w:rsidRDefault="003310CF">
          <w:pPr>
            <w:rPr>
              <w:lang w:val="kk-KZ"/>
            </w:rPr>
          </w:pPr>
          <w:r w:rsidRPr="003310CF">
            <w:drawing>
              <wp:anchor distT="0" distB="0" distL="114300" distR="114300" simplePos="0" relativeHeight="251674624" behindDoc="0" locked="0" layoutInCell="1" allowOverlap="1">
                <wp:simplePos x="0" y="0"/>
                <wp:positionH relativeFrom="margin">
                  <wp:posOffset>1090696</wp:posOffset>
                </wp:positionH>
                <wp:positionV relativeFrom="paragraph">
                  <wp:posOffset>971187</wp:posOffset>
                </wp:positionV>
                <wp:extent cx="2015412" cy="2282731"/>
                <wp:effectExtent l="0" t="0" r="4445" b="3810"/>
                <wp:wrapNone/>
                <wp:docPr id="8" name="Рисунок 8" descr="http://bibiana.kz/kaz/images/bib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iana.kz/kaz/images/bibian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5412" cy="22827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9504" behindDoc="0" locked="0" layoutInCell="1" allowOverlap="1" wp14:anchorId="676CD5CC" wp14:editId="5552CFF2">
                    <wp:simplePos x="0" y="0"/>
                    <wp:positionH relativeFrom="page">
                      <wp:align>right</wp:align>
                    </wp:positionH>
                    <wp:positionV relativeFrom="paragraph">
                      <wp:posOffset>3297387</wp:posOffset>
                    </wp:positionV>
                    <wp:extent cx="5086350" cy="1076325"/>
                    <wp:effectExtent l="0" t="0" r="0" b="9525"/>
                    <wp:wrapThrough wrapText="bothSides">
                      <wp:wrapPolygon edited="0">
                        <wp:start x="162" y="0"/>
                        <wp:lineTo x="162" y="21409"/>
                        <wp:lineTo x="21357" y="21409"/>
                        <wp:lineTo x="21357" y="0"/>
                        <wp:lineTo x="162" y="0"/>
                      </wp:wrapPolygon>
                    </wp:wrapThrough>
                    <wp:docPr id="38" name="Надпись 38"/>
                    <wp:cNvGraphicFramePr/>
                    <a:graphic xmlns:a="http://schemas.openxmlformats.org/drawingml/2006/main">
                      <a:graphicData uri="http://schemas.microsoft.com/office/word/2010/wordprocessingShape">
                        <wps:wsp>
                          <wps:cNvSpPr txBox="1"/>
                          <wps:spPr>
                            <a:xfrm>
                              <a:off x="0" y="0"/>
                              <a:ext cx="5086350" cy="1076325"/>
                            </a:xfrm>
                            <a:prstGeom prst="rect">
                              <a:avLst/>
                            </a:prstGeom>
                            <a:noFill/>
                            <a:ln>
                              <a:noFill/>
                            </a:ln>
                            <a:effectLst/>
                          </wps:spPr>
                          <wps:txbx>
                            <w:txbxContent>
                              <w:p w:rsidR="007853B7" w:rsidRDefault="00C963D0"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r w:rsidRPr="007853B7">
                                  <w:rPr>
                                    <w:rFonts w:ascii="Times New Roman" w:hAnsi="Times New Roman" w:cs="Times New Roman"/>
                                    <w:b/>
                                    <w:noProof/>
                                    <w:sz w:val="48"/>
                                    <w:szCs w:val="48"/>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t>Асқар биікке аяқ басқан</w:t>
                                </w:r>
                                <w:r w:rsidR="007853B7" w:rsidRPr="007853B7">
                                  <w:rPr>
                                    <w:rFonts w:ascii="Times New Roman" w:hAnsi="Times New Roman" w:cs="Times New Roman"/>
                                    <w:b/>
                                    <w:noProo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t xml:space="preserve">                       </w:t>
                                </w:r>
                                <w:r w:rsidR="000C3B1D" w:rsidRPr="000C3B1D">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(Жазушы, қоғам қайраткері  Бибігүл Иманғазинаның өмірі мен шығармашылығына арналған</w:t>
                                </w:r>
                                <w:r w:rsidR="003310CF">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библиографиялық көрсеткіш</w:t>
                                </w:r>
                                <w:r w:rsidR="000C3B1D">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C3B1D" w:rsidRPr="000C3B1D">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853B7" w:rsidRDefault="007853B7"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p>
                              <w:p w:rsidR="007853B7" w:rsidRDefault="007853B7"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p>
                              <w:p w:rsidR="00381942" w:rsidRPr="00C963D0" w:rsidRDefault="00381942"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D5CC" id="Надпись 38" o:spid="_x0000_s1027" type="#_x0000_t202" style="position:absolute;margin-left:349.3pt;margin-top:259.65pt;width:400.5pt;height:84.7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" filled="f" stroked="f">
                    <v:textbox>
                      <w:txbxContent>
                        <w:p w:rsidR="007853B7" w:rsidRDefault="00C963D0"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r w:rsidRPr="007853B7">
                            <w:rPr>
                              <w:rFonts w:ascii="Times New Roman" w:hAnsi="Times New Roman" w:cs="Times New Roman"/>
                              <w:b/>
                              <w:noProof/>
                              <w:sz w:val="48"/>
                              <w:szCs w:val="48"/>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t>Асқар биікке аяқ басқан</w:t>
                          </w:r>
                          <w:r w:rsidR="007853B7" w:rsidRPr="007853B7">
                            <w:rPr>
                              <w:rFonts w:ascii="Times New Roman" w:hAnsi="Times New Roman" w:cs="Times New Roman"/>
                              <w:b/>
                              <w:noProo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t xml:space="preserve">                       </w:t>
                          </w:r>
                          <w:r w:rsidR="000C3B1D" w:rsidRPr="000C3B1D">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(Жазушы, қоғам қайраткері  Бибігүл Иманғазинаның өмірі мен шығармашылығына арналған</w:t>
                          </w:r>
                          <w:r w:rsidR="003310CF">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библиографиялық көрсеткіш</w:t>
                          </w:r>
                          <w:r w:rsidR="000C3B1D">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C3B1D" w:rsidRPr="000C3B1D">
                            <w:rPr>
                              <w:rFonts w:ascii="Times New Roman" w:hAnsi="Times New Roman" w:cs="Times New Roman"/>
                              <w:noProof/>
                              <w:color w:val="000000" w:themeColor="text1"/>
                              <w:sz w:val="18"/>
                              <w:szCs w:val="1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853B7" w:rsidRDefault="007853B7"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p>
                        <w:p w:rsidR="007853B7" w:rsidRDefault="007853B7"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p>
                        <w:p w:rsidR="00381942" w:rsidRPr="00C963D0" w:rsidRDefault="00381942" w:rsidP="00C963D0">
                          <w:pPr>
                            <w:jc w:val="center"/>
                            <w:rPr>
                              <w:rFonts w:ascii="Times New Roman" w:hAnsi="Times New Roman" w:cs="Times New Roman"/>
                              <w:b/>
                              <w:noProof/>
                              <w:color w:val="2F5496" w:themeColor="accent5" w:themeShade="BF"/>
                              <w:sz w:val="56"/>
                              <w:szCs w:val="56"/>
                              <w:lang w:val="kk-KZ"/>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p>
                      </w:txbxContent>
                    </v:textbox>
                    <w10:wrap type="through" anchorx="page"/>
                  </v:shape>
                </w:pict>
              </mc:Fallback>
            </mc:AlternateContent>
          </w:r>
          <w:r w:rsidR="00683F60">
            <w:rPr>
              <w:noProof/>
              <w:lang w:eastAsia="ru-RU"/>
            </w:rPr>
            <mc:AlternateContent>
              <mc:Choice Requires="wps">
                <w:drawing>
                  <wp:anchor distT="0" distB="0" distL="114300" distR="114300" simplePos="0" relativeHeight="251673600" behindDoc="0" locked="0" layoutInCell="1" allowOverlap="1" wp14:anchorId="15532665" wp14:editId="31F49BED">
                    <wp:simplePos x="0" y="0"/>
                    <wp:positionH relativeFrom="margin">
                      <wp:posOffset>1863090</wp:posOffset>
                    </wp:positionH>
                    <wp:positionV relativeFrom="margin">
                      <wp:posOffset>8804910</wp:posOffset>
                    </wp:positionV>
                    <wp:extent cx="2876550" cy="365760"/>
                    <wp:effectExtent l="0" t="0" r="0" b="12065"/>
                    <wp:wrapNone/>
                    <wp:docPr id="35" name="Надпись 35"/>
                    <wp:cNvGraphicFramePr/>
                    <a:graphic xmlns:a="http://schemas.openxmlformats.org/drawingml/2006/main">
                      <a:graphicData uri="http://schemas.microsoft.com/office/word/2010/wordprocessingShape">
                        <wps:wsp>
                          <wps:cNvSpPr txBox="1"/>
                          <wps:spPr>
                            <a:xfrm>
                              <a:off x="0" y="0"/>
                              <a:ext cx="28765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F60" w:rsidRPr="00DC6E76" w:rsidRDefault="00B738FF" w:rsidP="00683F60">
                                <w:pPr>
                                  <w:pStyle w:val="a8"/>
                                  <w:rPr>
                                    <w:color w:val="5B9BD5" w:themeColor="accent1"/>
                                    <w:sz w:val="26"/>
                                    <w:szCs w:val="26"/>
                                    <w:lang w:val="en-US"/>
                                  </w:rPr>
                                </w:pPr>
                                <w:sdt>
                                  <w:sdtPr>
                                    <w:rPr>
                                      <w:color w:val="5B9BD5" w:themeColor="accent1"/>
                                      <w:sz w:val="26"/>
                                      <w:szCs w:val="26"/>
                                      <w:lang w:val="en-US"/>
                                    </w:rPr>
                                    <w:alias w:val="Автор"/>
                                    <w:tag w:val=""/>
                                    <w:id w:val="-2041584766"/>
                                    <w:showingPlcHdr/>
                                    <w:dataBinding w:prefixMappings="xmlns:ns0='http://purl.org/dc/elements/1.1/' xmlns:ns1='http://schemas.openxmlformats.org/package/2006/metadata/core-properties' " w:xpath="/ns1:coreProperties[1]/ns0:creator[1]" w:storeItemID="{6C3C8BC8-F283-45AE-878A-BAB7291924A1}"/>
                                    <w:text/>
                                  </w:sdtPr>
                                  <w:sdtEndPr/>
                                  <w:sdtContent>
                                    <w:r w:rsidR="00683F60">
                                      <w:rPr>
                                        <w:color w:val="5B9BD5" w:themeColor="accent1"/>
                                        <w:sz w:val="26"/>
                                        <w:szCs w:val="26"/>
                                        <w:lang w:val="en-US"/>
                                      </w:rPr>
                                      <w:t xml:space="preserve">     </w:t>
                                    </w:r>
                                  </w:sdtContent>
                                </w:sdt>
                              </w:p>
                              <w:p w:rsidR="00683F60" w:rsidRPr="00683F60" w:rsidRDefault="00B738FF" w:rsidP="00683F60">
                                <w:pPr>
                                  <w:pStyle w:val="a8"/>
                                  <w:rPr>
                                    <w:rFonts w:ascii="Times New Roman" w:hAnsi="Times New Roman" w:cs="Times New Roman"/>
                                    <w:b/>
                                    <w:caps/>
                                    <w:sz w:val="24"/>
                                    <w:szCs w:val="24"/>
                                    <w:lang w:val="kk-KZ"/>
                                  </w:rPr>
                                </w:pPr>
                                <w:sdt>
                                  <w:sdtPr>
                                    <w:rPr>
                                      <w:caps/>
                                      <w:sz w:val="28"/>
                                      <w:szCs w:val="28"/>
                                      <w:lang w:val="en-US"/>
                                    </w:rPr>
                                    <w:alias w:val="Организация"/>
                                    <w:tag w:val=""/>
                                    <w:id w:val="1558814826"/>
                                    <w:showingPlcHdr/>
                                    <w:dataBinding w:prefixMappings="xmlns:ns0='http://schemas.openxmlformats.org/officeDocument/2006/extended-properties' " w:xpath="/ns0:Properties[1]/ns0:Company[1]" w:storeItemID="{6668398D-A668-4E3E-A5EB-62B293D839F1}"/>
                                    <w:text/>
                                  </w:sdtPr>
                                  <w:sdtEndPr/>
                                  <w:sdtContent>
                                    <w:r w:rsidR="00683F60" w:rsidRPr="007853B7">
                                      <w:rPr>
                                        <w:caps/>
                                        <w:sz w:val="28"/>
                                        <w:szCs w:val="28"/>
                                        <w:lang w:val="en-US"/>
                                      </w:rPr>
                                      <w:t xml:space="preserve">     </w:t>
                                    </w:r>
                                  </w:sdtContent>
                                </w:sdt>
                                <w:r w:rsidR="00683F60" w:rsidRPr="00683F60">
                                  <w:rPr>
                                    <w:rFonts w:ascii="Times New Roman" w:hAnsi="Times New Roman" w:cs="Times New Roman"/>
                                    <w:b/>
                                    <w:caps/>
                                    <w:sz w:val="24"/>
                                    <w:szCs w:val="24"/>
                                    <w:lang w:val="kk-KZ"/>
                                  </w:rPr>
                                  <w:t xml:space="preserve">   ХРОМТАУ ҚАЛАСЫ</w:t>
                                </w:r>
                              </w:p>
                              <w:p w:rsidR="00683F60" w:rsidRPr="00683F60" w:rsidRDefault="000C3B1D" w:rsidP="00683F60">
                                <w:pPr>
                                  <w:pStyle w:val="a8"/>
                                  <w:rPr>
                                    <w:sz w:val="24"/>
                                    <w:szCs w:val="24"/>
                                    <w:lang w:val="kk-KZ"/>
                                  </w:rPr>
                                </w:pPr>
                                <w:r>
                                  <w:rPr>
                                    <w:rFonts w:ascii="Times New Roman" w:hAnsi="Times New Roman" w:cs="Times New Roman"/>
                                    <w:b/>
                                    <w:caps/>
                                    <w:sz w:val="24"/>
                                    <w:szCs w:val="24"/>
                                    <w:lang w:val="kk-KZ"/>
                                  </w:rPr>
                                  <w:t xml:space="preserve">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5532665" id="Надпись 35" o:spid="_x0000_s1028" type="#_x0000_t202" style="position:absolute;margin-left:146.7pt;margin-top:693.3pt;width:226.5pt;height:2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" filled="f" stroked="f" strokeweight=".5pt">
                    <v:textbox style="mso-fit-shape-to-text:t" inset="0,0,0,0">
                      <w:txbxContent>
                        <w:p w:rsidR="00683F60" w:rsidRPr="00DC6E76" w:rsidRDefault="00B738FF" w:rsidP="00683F60">
                          <w:pPr>
                            <w:pStyle w:val="a8"/>
                            <w:rPr>
                              <w:color w:val="5B9BD5" w:themeColor="accent1"/>
                              <w:sz w:val="26"/>
                              <w:szCs w:val="26"/>
                              <w:lang w:val="en-US"/>
                            </w:rPr>
                          </w:pPr>
                          <w:sdt>
                            <w:sdtPr>
                              <w:rPr>
                                <w:color w:val="5B9BD5" w:themeColor="accent1"/>
                                <w:sz w:val="26"/>
                                <w:szCs w:val="26"/>
                                <w:lang w:val="en-US"/>
                              </w:rPr>
                              <w:alias w:val="Автор"/>
                              <w:tag w:val=""/>
                              <w:id w:val="-2041584766"/>
                              <w:showingPlcHdr/>
                              <w:dataBinding w:prefixMappings="xmlns:ns0='http://purl.org/dc/elements/1.1/' xmlns:ns1='http://schemas.openxmlformats.org/package/2006/metadata/core-properties' " w:xpath="/ns1:coreProperties[1]/ns0:creator[1]" w:storeItemID="{6C3C8BC8-F283-45AE-878A-BAB7291924A1}"/>
                              <w:text/>
                            </w:sdtPr>
                            <w:sdtEndPr/>
                            <w:sdtContent>
                              <w:r w:rsidR="00683F60">
                                <w:rPr>
                                  <w:color w:val="5B9BD5" w:themeColor="accent1"/>
                                  <w:sz w:val="26"/>
                                  <w:szCs w:val="26"/>
                                  <w:lang w:val="en-US"/>
                                </w:rPr>
                                <w:t xml:space="preserve">     </w:t>
                              </w:r>
                            </w:sdtContent>
                          </w:sdt>
                        </w:p>
                        <w:p w:rsidR="00683F60" w:rsidRPr="00683F60" w:rsidRDefault="00B738FF" w:rsidP="00683F60">
                          <w:pPr>
                            <w:pStyle w:val="a8"/>
                            <w:rPr>
                              <w:rFonts w:ascii="Times New Roman" w:hAnsi="Times New Roman" w:cs="Times New Roman"/>
                              <w:b/>
                              <w:caps/>
                              <w:sz w:val="24"/>
                              <w:szCs w:val="24"/>
                              <w:lang w:val="kk-KZ"/>
                            </w:rPr>
                          </w:pPr>
                          <w:sdt>
                            <w:sdtPr>
                              <w:rPr>
                                <w:caps/>
                                <w:sz w:val="28"/>
                                <w:szCs w:val="28"/>
                                <w:lang w:val="en-US"/>
                              </w:rPr>
                              <w:alias w:val="Организация"/>
                              <w:tag w:val=""/>
                              <w:id w:val="1558814826"/>
                              <w:showingPlcHdr/>
                              <w:dataBinding w:prefixMappings="xmlns:ns0='http://schemas.openxmlformats.org/officeDocument/2006/extended-properties' " w:xpath="/ns0:Properties[1]/ns0:Company[1]" w:storeItemID="{6668398D-A668-4E3E-A5EB-62B293D839F1}"/>
                              <w:text/>
                            </w:sdtPr>
                            <w:sdtEndPr/>
                            <w:sdtContent>
                              <w:r w:rsidR="00683F60" w:rsidRPr="007853B7">
                                <w:rPr>
                                  <w:caps/>
                                  <w:sz w:val="28"/>
                                  <w:szCs w:val="28"/>
                                  <w:lang w:val="en-US"/>
                                </w:rPr>
                                <w:t xml:space="preserve">     </w:t>
                              </w:r>
                            </w:sdtContent>
                          </w:sdt>
                          <w:r w:rsidR="00683F60" w:rsidRPr="00683F60">
                            <w:rPr>
                              <w:rFonts w:ascii="Times New Roman" w:hAnsi="Times New Roman" w:cs="Times New Roman"/>
                              <w:b/>
                              <w:caps/>
                              <w:sz w:val="24"/>
                              <w:szCs w:val="24"/>
                              <w:lang w:val="kk-KZ"/>
                            </w:rPr>
                            <w:t xml:space="preserve">   ХРОМТАУ ҚАЛАСЫ</w:t>
                          </w:r>
                        </w:p>
                        <w:p w:rsidR="00683F60" w:rsidRPr="00683F60" w:rsidRDefault="000C3B1D" w:rsidP="00683F60">
                          <w:pPr>
                            <w:pStyle w:val="a8"/>
                            <w:rPr>
                              <w:sz w:val="24"/>
                              <w:szCs w:val="24"/>
                              <w:lang w:val="kk-KZ"/>
                            </w:rPr>
                          </w:pPr>
                          <w:r>
                            <w:rPr>
                              <w:rFonts w:ascii="Times New Roman" w:hAnsi="Times New Roman" w:cs="Times New Roman"/>
                              <w:b/>
                              <w:caps/>
                              <w:sz w:val="24"/>
                              <w:szCs w:val="24"/>
                              <w:lang w:val="kk-KZ"/>
                            </w:rPr>
                            <w:t xml:space="preserve">                           2023</w:t>
                          </w:r>
                        </w:p>
                      </w:txbxContent>
                    </v:textbox>
                    <w10:wrap anchorx="margin" anchory="margin"/>
                  </v:shape>
                </w:pict>
              </mc:Fallback>
            </mc:AlternateContent>
          </w:r>
          <w:r w:rsidR="005139B8">
            <w:rPr>
              <w:lang w:val="kk-KZ"/>
            </w:rPr>
            <w:br w:type="page"/>
          </w:r>
        </w:p>
        <w:p w:rsidR="005139B8" w:rsidRDefault="00B738FF">
          <w:pPr>
            <w:rPr>
              <w:lang w:val="kk-KZ"/>
            </w:rPr>
          </w:pPr>
        </w:p>
      </w:sdtContent>
    </w:sdt>
    <w:p w:rsidR="000A3FE3" w:rsidRPr="00D45E52" w:rsidRDefault="000A3FE3" w:rsidP="00C963D0">
      <w:pPr>
        <w:rPr>
          <w:rFonts w:ascii="Times New Roman" w:hAnsi="Times New Roman" w:cs="Times New Roman"/>
          <w:b/>
          <w:sz w:val="28"/>
          <w:szCs w:val="28"/>
          <w:lang w:val="kk-KZ"/>
        </w:rPr>
      </w:pPr>
    </w:p>
    <w:p w:rsidR="000A3FE3" w:rsidRDefault="000A3FE3">
      <w:pPr>
        <w:rPr>
          <w:rFonts w:ascii="Times New Roman" w:hAnsi="Times New Roman" w:cs="Times New Roman"/>
          <w:sz w:val="28"/>
          <w:szCs w:val="28"/>
          <w:lang w:val="kk-KZ"/>
        </w:rPr>
      </w:pPr>
    </w:p>
    <w:p w:rsidR="004F71AB" w:rsidRPr="004F71AB" w:rsidRDefault="004F71AB" w:rsidP="004F71AB">
      <w:pPr>
        <w:rPr>
          <w:rFonts w:ascii="Times New Roman" w:hAnsi="Times New Roman" w:cs="Times New Roman"/>
          <w:sz w:val="28"/>
          <w:szCs w:val="28"/>
          <w:lang w:val="kk-KZ"/>
        </w:rPr>
      </w:pPr>
      <w:r w:rsidRPr="004F71AB">
        <w:rPr>
          <w:rFonts w:ascii="Times New Roman" w:hAnsi="Times New Roman" w:cs="Times New Roman"/>
          <w:sz w:val="28"/>
          <w:szCs w:val="28"/>
          <w:lang w:val="kk-KZ"/>
        </w:rPr>
        <w:t>ӘОЖ 821.512.122(01)</w:t>
      </w:r>
    </w:p>
    <w:p w:rsidR="004F71AB" w:rsidRPr="004F71AB" w:rsidRDefault="004F71AB" w:rsidP="004F71AB">
      <w:pPr>
        <w:rPr>
          <w:rFonts w:ascii="Times New Roman" w:hAnsi="Times New Roman" w:cs="Times New Roman"/>
          <w:sz w:val="28"/>
          <w:szCs w:val="28"/>
          <w:lang w:val="kk-KZ"/>
        </w:rPr>
      </w:pPr>
      <w:r w:rsidRPr="004F71AB">
        <w:rPr>
          <w:rFonts w:ascii="Times New Roman" w:hAnsi="Times New Roman" w:cs="Times New Roman"/>
          <w:sz w:val="28"/>
          <w:szCs w:val="28"/>
          <w:lang w:val="kk-KZ"/>
        </w:rPr>
        <w:t>КБЖ 83</w:t>
      </w:r>
    </w:p>
    <w:p w:rsidR="004F71AB" w:rsidRPr="004F71AB" w:rsidRDefault="00DC6E76" w:rsidP="004F71AB">
      <w:pPr>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E35B0E">
        <w:rPr>
          <w:rFonts w:ascii="Times New Roman" w:hAnsi="Times New Roman" w:cs="Times New Roman"/>
          <w:sz w:val="28"/>
          <w:szCs w:val="28"/>
          <w:lang w:val="kk-KZ"/>
        </w:rPr>
        <w:t>90</w:t>
      </w:r>
    </w:p>
    <w:p w:rsidR="000A3FE3" w:rsidRDefault="000A3FE3">
      <w:pPr>
        <w:rPr>
          <w:rFonts w:ascii="Times New Roman" w:hAnsi="Times New Roman" w:cs="Times New Roman"/>
          <w:sz w:val="28"/>
          <w:szCs w:val="28"/>
          <w:lang w:val="kk-KZ"/>
        </w:rPr>
      </w:pPr>
    </w:p>
    <w:p w:rsidR="004F71AB" w:rsidRDefault="004F71AB">
      <w:pPr>
        <w:rPr>
          <w:rFonts w:ascii="Times New Roman" w:hAnsi="Times New Roman" w:cs="Times New Roman"/>
          <w:sz w:val="28"/>
          <w:szCs w:val="28"/>
          <w:lang w:val="kk-KZ"/>
        </w:rPr>
      </w:pPr>
    </w:p>
    <w:p w:rsidR="004F71AB" w:rsidRDefault="004F71AB">
      <w:pPr>
        <w:rPr>
          <w:rFonts w:ascii="Times New Roman" w:hAnsi="Times New Roman" w:cs="Times New Roman"/>
          <w:sz w:val="28"/>
          <w:szCs w:val="28"/>
          <w:lang w:val="kk-KZ"/>
        </w:rPr>
      </w:pPr>
    </w:p>
    <w:p w:rsidR="004F71AB" w:rsidRDefault="004F71AB">
      <w:pPr>
        <w:rPr>
          <w:rFonts w:ascii="Times New Roman" w:hAnsi="Times New Roman" w:cs="Times New Roman"/>
          <w:sz w:val="28"/>
          <w:szCs w:val="28"/>
          <w:lang w:val="kk-KZ"/>
        </w:rPr>
      </w:pPr>
    </w:p>
    <w:p w:rsidR="004F71AB" w:rsidRPr="000C3B1D" w:rsidRDefault="004F71AB" w:rsidP="004F71AB">
      <w:pPr>
        <w:rPr>
          <w:rFonts w:ascii="Times New Roman" w:hAnsi="Times New Roman" w:cs="Times New Roman"/>
          <w:b/>
          <w:sz w:val="44"/>
          <w:szCs w:val="44"/>
          <w:lang w:val="kk-KZ"/>
        </w:rPr>
      </w:pPr>
      <w:r w:rsidRPr="004F71AB">
        <w:rPr>
          <w:rFonts w:ascii="Times New Roman" w:hAnsi="Times New Roman" w:cs="Times New Roman"/>
          <w:sz w:val="28"/>
          <w:szCs w:val="28"/>
          <w:lang w:val="kk-KZ"/>
        </w:rPr>
        <w:t>«</w:t>
      </w:r>
      <w:r w:rsidRPr="004F71AB">
        <w:rPr>
          <w:rFonts w:ascii="Times New Roman" w:hAnsi="Times New Roman" w:cs="Times New Roman"/>
          <w:b/>
          <w:sz w:val="28"/>
          <w:szCs w:val="28"/>
          <w:lang w:val="kk-KZ"/>
        </w:rPr>
        <w:t>А</w:t>
      </w:r>
      <w:r>
        <w:rPr>
          <w:rFonts w:ascii="Times New Roman" w:hAnsi="Times New Roman" w:cs="Times New Roman"/>
          <w:b/>
          <w:sz w:val="28"/>
          <w:szCs w:val="28"/>
          <w:lang w:val="kk-KZ"/>
        </w:rPr>
        <w:t>сқар биікке аяқ басқан</w:t>
      </w:r>
      <w:r w:rsidRPr="004F71AB">
        <w:rPr>
          <w:rFonts w:ascii="Times New Roman" w:hAnsi="Times New Roman" w:cs="Times New Roman"/>
          <w:sz w:val="28"/>
          <w:szCs w:val="28"/>
          <w:lang w:val="kk-KZ"/>
        </w:rPr>
        <w:t>» [Мәті</w:t>
      </w:r>
      <w:r>
        <w:rPr>
          <w:rFonts w:ascii="Times New Roman" w:hAnsi="Times New Roman" w:cs="Times New Roman"/>
          <w:sz w:val="28"/>
          <w:szCs w:val="28"/>
          <w:lang w:val="kk-KZ"/>
        </w:rPr>
        <w:t>н] :</w:t>
      </w:r>
      <w:r w:rsidRPr="004F71AB">
        <w:rPr>
          <w:rFonts w:ascii="Times New Roman" w:hAnsi="Times New Roman" w:cs="Times New Roman"/>
          <w:sz w:val="28"/>
          <w:szCs w:val="28"/>
          <w:lang w:val="kk-KZ"/>
        </w:rPr>
        <w:t xml:space="preserve">/ «Хромтау аудандық кітапхана; [құраст.: М. Тымбаева; ред. </w:t>
      </w:r>
      <w:r w:rsidR="000C3B1D">
        <w:rPr>
          <w:rFonts w:ascii="Times New Roman" w:hAnsi="Times New Roman" w:cs="Times New Roman"/>
          <w:sz w:val="28"/>
          <w:szCs w:val="28"/>
          <w:lang w:val="kk-KZ"/>
        </w:rPr>
        <w:t>Д.Беркимбаева ]. –Хромтау:  2023</w:t>
      </w:r>
      <w:r w:rsidRPr="004F71AB">
        <w:rPr>
          <w:rFonts w:ascii="Times New Roman" w:hAnsi="Times New Roman" w:cs="Times New Roman"/>
          <w:sz w:val="28"/>
          <w:szCs w:val="28"/>
          <w:lang w:val="kk-KZ"/>
        </w:rPr>
        <w:t xml:space="preserve">. </w:t>
      </w:r>
      <w:r w:rsidR="00086B7A">
        <w:rPr>
          <w:rFonts w:ascii="Times New Roman" w:hAnsi="Times New Roman" w:cs="Times New Roman"/>
          <w:sz w:val="28"/>
          <w:szCs w:val="28"/>
          <w:lang w:val="kk-KZ"/>
        </w:rPr>
        <w:t>– 35</w:t>
      </w:r>
      <w:r w:rsidR="00A2469F">
        <w:rPr>
          <w:rFonts w:ascii="Times New Roman" w:hAnsi="Times New Roman" w:cs="Times New Roman"/>
          <w:sz w:val="28"/>
          <w:szCs w:val="28"/>
          <w:lang w:val="kk-KZ"/>
        </w:rPr>
        <w:t xml:space="preserve"> б. </w:t>
      </w:r>
    </w:p>
    <w:p w:rsidR="004F71AB" w:rsidRPr="004F71AB" w:rsidRDefault="004F71AB" w:rsidP="004F71AB">
      <w:pPr>
        <w:spacing w:after="0"/>
        <w:rPr>
          <w:rFonts w:ascii="Times New Roman" w:hAnsi="Times New Roman" w:cs="Times New Roman"/>
          <w:sz w:val="28"/>
          <w:szCs w:val="28"/>
          <w:lang w:val="kk-KZ"/>
        </w:rPr>
      </w:pPr>
    </w:p>
    <w:p w:rsidR="004F71AB" w:rsidRPr="004F71AB" w:rsidRDefault="000C3B1D" w:rsidP="00D406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Бұл библиографиялық  көрсеткіш жазушы, қоғам қайраткері </w:t>
      </w:r>
      <w:r w:rsidR="004F71AB" w:rsidRPr="004F71AB">
        <w:rPr>
          <w:rFonts w:ascii="Times New Roman" w:hAnsi="Times New Roman" w:cs="Times New Roman"/>
          <w:sz w:val="28"/>
          <w:szCs w:val="28"/>
          <w:lang w:val="kk-KZ"/>
        </w:rPr>
        <w:t xml:space="preserve"> </w:t>
      </w:r>
      <w:r w:rsidR="004F71AB">
        <w:rPr>
          <w:rFonts w:ascii="Times New Roman" w:hAnsi="Times New Roman" w:cs="Times New Roman"/>
          <w:sz w:val="28"/>
          <w:szCs w:val="28"/>
          <w:lang w:val="kk-KZ"/>
        </w:rPr>
        <w:t>Бибігүл</w:t>
      </w:r>
      <w:r w:rsidR="004F71AB" w:rsidRPr="004F71AB">
        <w:rPr>
          <w:rFonts w:ascii="Times New Roman" w:hAnsi="Times New Roman" w:cs="Times New Roman"/>
          <w:sz w:val="28"/>
          <w:szCs w:val="28"/>
          <w:lang w:val="kk-KZ"/>
        </w:rPr>
        <w:t xml:space="preserve"> </w:t>
      </w:r>
      <w:r w:rsidRPr="000C3B1D">
        <w:rPr>
          <w:rFonts w:ascii="Times New Roman" w:hAnsi="Times New Roman" w:cs="Times New Roman"/>
          <w:sz w:val="28"/>
          <w:szCs w:val="28"/>
          <w:lang w:val="kk-KZ"/>
        </w:rPr>
        <w:t>Иманғазина</w:t>
      </w:r>
      <w:r>
        <w:rPr>
          <w:rFonts w:ascii="Times New Roman" w:hAnsi="Times New Roman" w:cs="Times New Roman"/>
          <w:sz w:val="28"/>
          <w:szCs w:val="28"/>
          <w:lang w:val="kk-KZ"/>
        </w:rPr>
        <w:t xml:space="preserve">ның </w:t>
      </w:r>
      <w:r w:rsidR="004F71AB" w:rsidRPr="004F71AB">
        <w:rPr>
          <w:rFonts w:ascii="Times New Roman" w:hAnsi="Times New Roman" w:cs="Times New Roman"/>
          <w:sz w:val="28"/>
          <w:szCs w:val="28"/>
          <w:lang w:val="kk-KZ"/>
        </w:rPr>
        <w:t>өмірі</w:t>
      </w:r>
      <w:r>
        <w:rPr>
          <w:rFonts w:ascii="Times New Roman" w:hAnsi="Times New Roman" w:cs="Times New Roman"/>
          <w:sz w:val="28"/>
          <w:szCs w:val="28"/>
          <w:lang w:val="kk-KZ"/>
        </w:rPr>
        <w:t xml:space="preserve"> мен </w:t>
      </w:r>
      <w:r w:rsidR="004F71AB" w:rsidRPr="004F71AB">
        <w:rPr>
          <w:rFonts w:ascii="Times New Roman" w:hAnsi="Times New Roman" w:cs="Times New Roman"/>
          <w:sz w:val="28"/>
          <w:szCs w:val="28"/>
          <w:lang w:val="kk-KZ"/>
        </w:rPr>
        <w:t xml:space="preserve">шығармашылық жолы жайында мағлұматтар берілген. </w:t>
      </w:r>
    </w:p>
    <w:p w:rsidR="004F71AB" w:rsidRDefault="004F71AB" w:rsidP="00D4069A">
      <w:pPr>
        <w:jc w:val="both"/>
        <w:rPr>
          <w:rFonts w:ascii="Times New Roman" w:hAnsi="Times New Roman" w:cs="Times New Roman"/>
          <w:sz w:val="28"/>
          <w:szCs w:val="28"/>
          <w:lang w:val="kk-KZ"/>
        </w:rPr>
      </w:pPr>
    </w:p>
    <w:p w:rsidR="004F71AB" w:rsidRDefault="004F71AB">
      <w:pPr>
        <w:rPr>
          <w:rFonts w:ascii="Times New Roman" w:hAnsi="Times New Roman" w:cs="Times New Roman"/>
          <w:sz w:val="28"/>
          <w:szCs w:val="28"/>
          <w:lang w:val="kk-KZ"/>
        </w:rPr>
      </w:pPr>
    </w:p>
    <w:p w:rsidR="004F71AB" w:rsidRDefault="004F71AB">
      <w:pPr>
        <w:rPr>
          <w:rFonts w:ascii="Times New Roman" w:hAnsi="Times New Roman" w:cs="Times New Roman"/>
          <w:sz w:val="28"/>
          <w:szCs w:val="28"/>
          <w:lang w:val="kk-KZ"/>
        </w:rPr>
      </w:pPr>
    </w:p>
    <w:p w:rsidR="000A3FE3" w:rsidRDefault="000A3FE3">
      <w:pPr>
        <w:rPr>
          <w:rFonts w:ascii="Times New Roman" w:hAnsi="Times New Roman" w:cs="Times New Roman"/>
          <w:sz w:val="28"/>
          <w:szCs w:val="28"/>
          <w:lang w:val="kk-KZ"/>
        </w:rPr>
      </w:pPr>
    </w:p>
    <w:p w:rsidR="000C3B1D" w:rsidRDefault="000C3B1D">
      <w:pPr>
        <w:rPr>
          <w:rFonts w:ascii="Times New Roman" w:hAnsi="Times New Roman" w:cs="Times New Roman"/>
          <w:sz w:val="28"/>
          <w:szCs w:val="28"/>
          <w:lang w:val="kk-KZ"/>
        </w:rPr>
      </w:pPr>
    </w:p>
    <w:p w:rsidR="000C3B1D" w:rsidRPr="00345770" w:rsidRDefault="000C3B1D">
      <w:pPr>
        <w:rPr>
          <w:rFonts w:ascii="Times New Roman" w:hAnsi="Times New Roman" w:cs="Times New Roman"/>
          <w:sz w:val="28"/>
          <w:szCs w:val="28"/>
          <w:lang w:val="kk-KZ"/>
        </w:rPr>
      </w:pPr>
    </w:p>
    <w:p w:rsidR="000A3FE3" w:rsidRPr="000A3FE3" w:rsidRDefault="00D45E52" w:rsidP="000C3B1D">
      <w:pPr>
        <w:shd w:val="clear" w:color="auto" w:fill="FFFFFF"/>
        <w:spacing w:after="0" w:line="240" w:lineRule="auto"/>
        <w:ind w:firstLine="708"/>
        <w:rPr>
          <w:rFonts w:ascii="Lora" w:eastAsia="Times New Roman" w:hAnsi="Lora" w:cs="Times New Roman"/>
          <w:color w:val="2E2E2E"/>
          <w:sz w:val="32"/>
          <w:szCs w:val="32"/>
          <w:lang w:val="kk-KZ" w:eastAsia="ru-RU"/>
        </w:rPr>
      </w:pPr>
      <w:r>
        <w:rPr>
          <w:rFonts w:ascii="Times New Roman" w:eastAsia="Times New Roman" w:hAnsi="Times New Roman" w:cs="Times New Roman"/>
          <w:b/>
          <w:bCs/>
          <w:color w:val="2E2E2E"/>
          <w:sz w:val="32"/>
          <w:szCs w:val="32"/>
          <w:lang w:val="kk-KZ" w:eastAsia="ru-RU"/>
        </w:rPr>
        <w:t xml:space="preserve">                    </w:t>
      </w:r>
      <w:r w:rsidR="00A2469F">
        <w:rPr>
          <w:rFonts w:ascii="Times New Roman" w:eastAsia="Times New Roman" w:hAnsi="Times New Roman" w:cs="Times New Roman"/>
          <w:b/>
          <w:bCs/>
          <w:color w:val="2E2E2E"/>
          <w:sz w:val="32"/>
          <w:szCs w:val="32"/>
          <w:lang w:val="kk-KZ" w:eastAsia="ru-RU"/>
        </w:rPr>
        <w:t>Өмірдерек</w:t>
      </w:r>
    </w:p>
    <w:p w:rsidR="000A3FE3" w:rsidRPr="000A3FE3" w:rsidRDefault="000A3FE3" w:rsidP="000C3B1D">
      <w:pPr>
        <w:spacing w:after="0" w:line="240" w:lineRule="auto"/>
        <w:rPr>
          <w:rFonts w:ascii="Times New Roman" w:eastAsia="Times New Roman" w:hAnsi="Times New Roman" w:cs="Times New Roman"/>
          <w:sz w:val="28"/>
          <w:szCs w:val="28"/>
          <w:lang w:val="kk-KZ" w:eastAsia="ru-RU"/>
        </w:rPr>
      </w:pPr>
    </w:p>
    <w:p w:rsidR="00345770" w:rsidRDefault="00A2469F" w:rsidP="000C3B1D">
      <w:pPr>
        <w:shd w:val="clear" w:color="auto" w:fill="FFFFFF"/>
        <w:spacing w:after="0" w:line="240" w:lineRule="auto"/>
        <w:jc w:val="both"/>
        <w:rPr>
          <w:rFonts w:ascii="Times New Roman" w:eastAsia="Times New Roman" w:hAnsi="Times New Roman" w:cs="Times New Roman"/>
          <w:color w:val="2E2E2E"/>
          <w:sz w:val="28"/>
          <w:szCs w:val="28"/>
          <w:lang w:val="kk-KZ" w:eastAsia="ru-RU"/>
        </w:rPr>
      </w:pPr>
      <w:r w:rsidRPr="00A2469F">
        <w:rPr>
          <w:rFonts w:ascii="Times New Roman" w:eastAsia="Times New Roman" w:hAnsi="Times New Roman" w:cs="Times New Roman"/>
          <w:color w:val="2E2E2E"/>
          <w:sz w:val="28"/>
          <w:szCs w:val="28"/>
          <w:lang w:eastAsia="ru-RU"/>
        </w:rPr>
        <w:drawing>
          <wp:anchor distT="0" distB="0" distL="114300" distR="114300" simplePos="0" relativeHeight="251675648" behindDoc="0" locked="0" layoutInCell="1" allowOverlap="1">
            <wp:simplePos x="0" y="0"/>
            <wp:positionH relativeFrom="margin">
              <wp:align>left</wp:align>
            </wp:positionH>
            <wp:positionV relativeFrom="paragraph">
              <wp:posOffset>8255</wp:posOffset>
            </wp:positionV>
            <wp:extent cx="1934845" cy="1287145"/>
            <wp:effectExtent l="0" t="0" r="8255" b="8255"/>
            <wp:wrapThrough wrapText="bothSides">
              <wp:wrapPolygon edited="0">
                <wp:start x="0" y="0"/>
                <wp:lineTo x="0" y="21419"/>
                <wp:lineTo x="21479" y="21419"/>
                <wp:lineTo x="21479" y="0"/>
                <wp:lineTo x="0" y="0"/>
              </wp:wrapPolygon>
            </wp:wrapThrough>
            <wp:docPr id="41" name="Рисунок 41" descr="Бибігүл Иманғазина «Парасат» орденімен марапаттал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бігүл Иманғазина «Парасат» орденімен марапатталд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84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1AB">
        <w:rPr>
          <w:rFonts w:ascii="Times New Roman" w:eastAsia="Times New Roman" w:hAnsi="Times New Roman" w:cs="Times New Roman"/>
          <w:color w:val="2E2E2E"/>
          <w:sz w:val="28"/>
          <w:szCs w:val="28"/>
          <w:lang w:val="kk-KZ" w:eastAsia="ru-RU"/>
        </w:rPr>
        <w:t xml:space="preserve">       </w:t>
      </w:r>
      <w:r>
        <w:rPr>
          <w:rFonts w:ascii="Times New Roman" w:eastAsia="Times New Roman" w:hAnsi="Times New Roman" w:cs="Times New Roman"/>
          <w:color w:val="2E2E2E"/>
          <w:sz w:val="28"/>
          <w:szCs w:val="28"/>
          <w:lang w:val="kk-KZ" w:eastAsia="ru-RU"/>
        </w:rPr>
        <w:t xml:space="preserve">Бибігүл Иманғазина </w:t>
      </w:r>
      <w:r w:rsidR="000A3FE3" w:rsidRPr="000A3FE3">
        <w:rPr>
          <w:rFonts w:ascii="Times New Roman" w:eastAsia="Times New Roman" w:hAnsi="Times New Roman" w:cs="Times New Roman"/>
          <w:color w:val="2E2E2E"/>
          <w:sz w:val="28"/>
          <w:szCs w:val="28"/>
          <w:lang w:val="kk-KZ" w:eastAsia="ru-RU"/>
        </w:rPr>
        <w:t>1942 жылы 24 желтоқсанда Ақтөбе облысының Шалқар қаласында дүниеге келген. Он жеті жасында мүгедек болып қалған ол өмірдің бар</w:t>
      </w:r>
      <w:r w:rsidR="000C3B1D">
        <w:rPr>
          <w:rFonts w:ascii="Times New Roman" w:eastAsia="Times New Roman" w:hAnsi="Times New Roman" w:cs="Times New Roman"/>
          <w:color w:val="2E2E2E"/>
          <w:sz w:val="28"/>
          <w:szCs w:val="28"/>
          <w:lang w:val="kk-KZ" w:eastAsia="ru-RU"/>
        </w:rPr>
        <w:t xml:space="preserve"> </w:t>
      </w:r>
      <w:r w:rsidR="000A3FE3" w:rsidRPr="000A3FE3">
        <w:rPr>
          <w:rFonts w:ascii="Times New Roman" w:eastAsia="Times New Roman" w:hAnsi="Times New Roman" w:cs="Times New Roman"/>
          <w:color w:val="2E2E2E"/>
          <w:sz w:val="28"/>
          <w:szCs w:val="28"/>
          <w:lang w:val="kk-KZ" w:eastAsia="ru-RU"/>
        </w:rPr>
        <w:t xml:space="preserve">тауқыметін тарта жүріп «Тауқымет» атты күрделі шығармасын жазды. </w:t>
      </w:r>
    </w:p>
    <w:p w:rsidR="000A3FE3" w:rsidRPr="000A3FE3" w:rsidRDefault="000A3FE3" w:rsidP="000C3B1D">
      <w:pPr>
        <w:shd w:val="clear" w:color="auto" w:fill="FFFFFF"/>
        <w:spacing w:after="0" w:line="240" w:lineRule="auto"/>
        <w:jc w:val="both"/>
        <w:rPr>
          <w:rFonts w:ascii="Lora" w:eastAsia="Times New Roman" w:hAnsi="Lora" w:cs="Times New Roman"/>
          <w:color w:val="2E2E2E"/>
          <w:sz w:val="28"/>
          <w:szCs w:val="28"/>
          <w:lang w:val="kk-KZ" w:eastAsia="ru-RU"/>
        </w:rPr>
      </w:pPr>
      <w:r w:rsidRPr="000A3FE3">
        <w:rPr>
          <w:rFonts w:ascii="Times New Roman" w:eastAsia="Times New Roman" w:hAnsi="Times New Roman" w:cs="Times New Roman"/>
          <w:color w:val="2E2E2E"/>
          <w:sz w:val="28"/>
          <w:szCs w:val="28"/>
          <w:lang w:val="kk-KZ" w:eastAsia="ru-RU"/>
        </w:rPr>
        <w:t>«Оқырманы көп автор» дипломына ие болған бұл шығарманың бірінші томы 1995 жылы жарық көрген.</w:t>
      </w:r>
    </w:p>
    <w:p w:rsidR="00CA14F1" w:rsidRDefault="004F71AB" w:rsidP="000C3B1D">
      <w:pPr>
        <w:shd w:val="clear" w:color="auto" w:fill="FFFFFF"/>
        <w:spacing w:after="0" w:line="240" w:lineRule="auto"/>
        <w:jc w:val="both"/>
        <w:rPr>
          <w:rFonts w:ascii="Times New Roman" w:eastAsia="Times New Roman" w:hAnsi="Times New Roman" w:cs="Times New Roman"/>
          <w:color w:val="2E2E2E"/>
          <w:sz w:val="28"/>
          <w:szCs w:val="28"/>
          <w:lang w:val="kk-KZ" w:eastAsia="ru-RU"/>
        </w:rPr>
      </w:pPr>
      <w:r>
        <w:rPr>
          <w:rFonts w:ascii="Times New Roman" w:eastAsia="Times New Roman" w:hAnsi="Times New Roman" w:cs="Times New Roman"/>
          <w:color w:val="2E2E2E"/>
          <w:sz w:val="28"/>
          <w:szCs w:val="28"/>
          <w:lang w:val="kk-KZ" w:eastAsia="ru-RU"/>
        </w:rPr>
        <w:t xml:space="preserve">      </w:t>
      </w:r>
      <w:r w:rsidR="000A3FE3" w:rsidRPr="000A3FE3">
        <w:rPr>
          <w:rFonts w:ascii="Times New Roman" w:eastAsia="Times New Roman" w:hAnsi="Times New Roman" w:cs="Times New Roman"/>
          <w:color w:val="2E2E2E"/>
          <w:sz w:val="28"/>
          <w:szCs w:val="28"/>
          <w:lang w:val="kk-KZ" w:eastAsia="ru-RU"/>
        </w:rPr>
        <w:t>1990 жылы бала тәрбиелеп отырған мүгедек аналардың республикалық «Бибі-Ана» қоғамын құрды.</w:t>
      </w:r>
      <w:r w:rsidR="00CA14F1" w:rsidRPr="00CA14F1">
        <w:rPr>
          <w:rFonts w:ascii="Times New Roman" w:hAnsi="Times New Roman" w:cs="Times New Roman"/>
          <w:sz w:val="28"/>
          <w:szCs w:val="28"/>
          <w:lang w:val="kk-KZ"/>
        </w:rPr>
        <w:t xml:space="preserve"> </w:t>
      </w:r>
      <w:r w:rsidR="00CA14F1" w:rsidRPr="004A18DE">
        <w:rPr>
          <w:rFonts w:ascii="Times New Roman" w:hAnsi="Times New Roman" w:cs="Times New Roman"/>
          <w:sz w:val="28"/>
          <w:szCs w:val="28"/>
          <w:lang w:val="kk-KZ"/>
        </w:rPr>
        <w:t>25 жылда мыңдаған отбасына көмек көрсеткен. 500-ден астам мүгедек ананың балаларына қамқорлық жасап, жоғары білім алып, жұм</w:t>
      </w:r>
      <w:r w:rsidR="00CA14F1">
        <w:rPr>
          <w:rFonts w:ascii="Times New Roman" w:hAnsi="Times New Roman" w:cs="Times New Roman"/>
          <w:sz w:val="28"/>
          <w:szCs w:val="28"/>
          <w:lang w:val="kk-KZ"/>
        </w:rPr>
        <w:t>ысқа орналасуларына ықпал етті.</w:t>
      </w:r>
    </w:p>
    <w:p w:rsidR="004F71AB" w:rsidRDefault="000A3FE3" w:rsidP="000C3B1D">
      <w:pPr>
        <w:shd w:val="clear" w:color="auto" w:fill="FFFFFF"/>
        <w:spacing w:after="0" w:line="240" w:lineRule="auto"/>
        <w:jc w:val="both"/>
        <w:rPr>
          <w:rFonts w:ascii="Times New Roman" w:eastAsia="Times New Roman" w:hAnsi="Times New Roman" w:cs="Times New Roman"/>
          <w:color w:val="2E2E2E"/>
          <w:sz w:val="28"/>
          <w:szCs w:val="28"/>
          <w:lang w:val="kk-KZ" w:eastAsia="ru-RU"/>
        </w:rPr>
      </w:pPr>
      <w:r w:rsidRPr="000A3FE3">
        <w:rPr>
          <w:rFonts w:ascii="Times New Roman" w:eastAsia="Times New Roman" w:hAnsi="Times New Roman" w:cs="Times New Roman"/>
          <w:color w:val="2E2E2E"/>
          <w:sz w:val="28"/>
          <w:szCs w:val="28"/>
          <w:lang w:val="kk-KZ" w:eastAsia="ru-RU"/>
        </w:rPr>
        <w:t xml:space="preserve"> </w:t>
      </w:r>
      <w:r w:rsidR="004F71AB">
        <w:rPr>
          <w:rFonts w:ascii="Times New Roman" w:eastAsia="Times New Roman" w:hAnsi="Times New Roman" w:cs="Times New Roman"/>
          <w:color w:val="2E2E2E"/>
          <w:sz w:val="28"/>
          <w:szCs w:val="28"/>
          <w:lang w:val="kk-KZ" w:eastAsia="ru-RU"/>
        </w:rPr>
        <w:t xml:space="preserve">     </w:t>
      </w:r>
      <w:r w:rsidRPr="000A3FE3">
        <w:rPr>
          <w:rFonts w:ascii="Times New Roman" w:eastAsia="Times New Roman" w:hAnsi="Times New Roman" w:cs="Times New Roman"/>
          <w:color w:val="2E2E2E"/>
          <w:sz w:val="28"/>
          <w:szCs w:val="28"/>
          <w:lang w:val="kk-KZ" w:eastAsia="ru-RU"/>
        </w:rPr>
        <w:t>Бүгінде «Бибі-Ана» қоғамының президенті.</w:t>
      </w:r>
    </w:p>
    <w:p w:rsidR="000A3FE3" w:rsidRPr="00345770" w:rsidRDefault="004F71AB" w:rsidP="000C3B1D">
      <w:pPr>
        <w:shd w:val="clear" w:color="auto" w:fill="FFFFFF"/>
        <w:spacing w:after="0" w:line="240" w:lineRule="auto"/>
        <w:jc w:val="both"/>
        <w:rPr>
          <w:rFonts w:ascii="Times New Roman" w:eastAsia="Times New Roman" w:hAnsi="Times New Roman" w:cs="Times New Roman"/>
          <w:color w:val="2E2E2E"/>
          <w:sz w:val="28"/>
          <w:szCs w:val="28"/>
          <w:lang w:val="kk-KZ" w:eastAsia="ru-RU"/>
        </w:rPr>
      </w:pPr>
      <w:r>
        <w:rPr>
          <w:rFonts w:ascii="Times New Roman" w:eastAsia="Times New Roman" w:hAnsi="Times New Roman" w:cs="Times New Roman"/>
          <w:color w:val="2E2E2E"/>
          <w:sz w:val="28"/>
          <w:szCs w:val="28"/>
          <w:lang w:val="kk-KZ" w:eastAsia="ru-RU"/>
        </w:rPr>
        <w:t xml:space="preserve">    </w:t>
      </w:r>
      <w:r w:rsidR="000A3FE3" w:rsidRPr="000A3FE3">
        <w:rPr>
          <w:rFonts w:ascii="Times New Roman" w:eastAsia="Times New Roman" w:hAnsi="Times New Roman" w:cs="Times New Roman"/>
          <w:color w:val="2E2E2E"/>
          <w:sz w:val="28"/>
          <w:szCs w:val="28"/>
          <w:lang w:val="kk-KZ" w:eastAsia="ru-RU"/>
        </w:rPr>
        <w:t xml:space="preserve"> «Құрмет» орденімен марапатталған.</w:t>
      </w:r>
    </w:p>
    <w:p w:rsidR="000A3FE3" w:rsidRPr="00345770" w:rsidRDefault="000A3FE3" w:rsidP="000C3B1D">
      <w:pPr>
        <w:shd w:val="clear" w:color="auto" w:fill="FFFFFF"/>
        <w:spacing w:after="0" w:line="240" w:lineRule="auto"/>
        <w:ind w:firstLine="708"/>
        <w:jc w:val="both"/>
        <w:rPr>
          <w:rFonts w:ascii="Times New Roman" w:eastAsia="Times New Roman" w:hAnsi="Times New Roman" w:cs="Times New Roman"/>
          <w:color w:val="2E2E2E"/>
          <w:sz w:val="28"/>
          <w:szCs w:val="28"/>
          <w:lang w:val="kk-KZ" w:eastAsia="ru-RU"/>
        </w:rPr>
      </w:pPr>
    </w:p>
    <w:p w:rsidR="000A3FE3" w:rsidRDefault="000A3FE3" w:rsidP="000C3B1D">
      <w:pPr>
        <w:shd w:val="clear" w:color="auto" w:fill="FFFFFF"/>
        <w:spacing w:after="0" w:line="240" w:lineRule="auto"/>
        <w:jc w:val="both"/>
        <w:rPr>
          <w:rFonts w:ascii="Times New Roman" w:eastAsia="Times New Roman" w:hAnsi="Times New Roman" w:cs="Times New Roman"/>
          <w:color w:val="2E2E2E"/>
          <w:sz w:val="28"/>
          <w:szCs w:val="28"/>
          <w:lang w:val="kk-KZ" w:eastAsia="ru-RU"/>
        </w:rPr>
      </w:pPr>
    </w:p>
    <w:p w:rsidR="00CA14F1" w:rsidRDefault="00CA14F1" w:rsidP="000C3B1D">
      <w:pPr>
        <w:shd w:val="clear" w:color="auto" w:fill="FFFFFF"/>
        <w:spacing w:after="0" w:line="240" w:lineRule="auto"/>
        <w:jc w:val="both"/>
        <w:rPr>
          <w:rFonts w:ascii="Times New Roman" w:eastAsia="Times New Roman" w:hAnsi="Times New Roman" w:cs="Times New Roman"/>
          <w:color w:val="2E2E2E"/>
          <w:sz w:val="24"/>
          <w:szCs w:val="24"/>
          <w:lang w:val="kk-KZ" w:eastAsia="ru-RU"/>
        </w:rPr>
      </w:pPr>
    </w:p>
    <w:p w:rsidR="000A3FE3" w:rsidRPr="00A2469F" w:rsidRDefault="000A3FE3" w:rsidP="00A2469F">
      <w:pPr>
        <w:shd w:val="clear" w:color="auto" w:fill="FFFFFF"/>
        <w:spacing w:after="0" w:line="240" w:lineRule="auto"/>
        <w:rPr>
          <w:rFonts w:ascii="Times New Roman" w:eastAsia="Times New Roman" w:hAnsi="Times New Roman" w:cs="Times New Roman"/>
          <w:b/>
          <w:color w:val="2E2E2E"/>
          <w:sz w:val="32"/>
          <w:szCs w:val="32"/>
          <w:lang w:val="kk-KZ" w:eastAsia="ru-RU"/>
        </w:rPr>
      </w:pPr>
    </w:p>
    <w:p w:rsidR="00345770" w:rsidRDefault="00345770" w:rsidP="007E7741">
      <w:pPr>
        <w:rPr>
          <w:rFonts w:ascii="Times New Roman" w:hAnsi="Times New Roman" w:cs="Times New Roman"/>
          <w:sz w:val="28"/>
          <w:szCs w:val="28"/>
          <w:lang w:val="kk-KZ"/>
        </w:rPr>
      </w:pPr>
    </w:p>
    <w:p w:rsidR="00345770" w:rsidRDefault="00345770" w:rsidP="007E7741">
      <w:pPr>
        <w:rPr>
          <w:rFonts w:ascii="Times New Roman" w:hAnsi="Times New Roman" w:cs="Times New Roman"/>
          <w:sz w:val="28"/>
          <w:szCs w:val="28"/>
          <w:lang w:val="kk-KZ"/>
        </w:rPr>
      </w:pPr>
    </w:p>
    <w:p w:rsidR="00A2469F" w:rsidRDefault="00A2469F" w:rsidP="007E7741">
      <w:pPr>
        <w:rPr>
          <w:rFonts w:ascii="Times New Roman" w:hAnsi="Times New Roman" w:cs="Times New Roman"/>
          <w:b/>
          <w:sz w:val="28"/>
          <w:szCs w:val="28"/>
          <w:lang w:val="kk-KZ"/>
        </w:rPr>
      </w:pPr>
    </w:p>
    <w:p w:rsidR="00A2469F" w:rsidRDefault="00A2469F" w:rsidP="007E7741">
      <w:pPr>
        <w:rPr>
          <w:rFonts w:ascii="Times New Roman" w:hAnsi="Times New Roman" w:cs="Times New Roman"/>
          <w:b/>
          <w:sz w:val="28"/>
          <w:szCs w:val="28"/>
          <w:lang w:val="kk-KZ"/>
        </w:rPr>
      </w:pPr>
    </w:p>
    <w:p w:rsidR="00345770" w:rsidRPr="00A2469F" w:rsidRDefault="007E7741">
      <w:pPr>
        <w:rPr>
          <w:rFonts w:ascii="Times New Roman" w:hAnsi="Times New Roman" w:cs="Times New Roman"/>
          <w:b/>
          <w:sz w:val="28"/>
          <w:szCs w:val="28"/>
          <w:lang w:val="kk-KZ"/>
        </w:rPr>
      </w:pPr>
      <w:r w:rsidRPr="00345770">
        <w:rPr>
          <w:rFonts w:ascii="Times New Roman" w:hAnsi="Times New Roman" w:cs="Times New Roman"/>
          <w:b/>
          <w:sz w:val="28"/>
          <w:szCs w:val="28"/>
          <w:lang w:val="kk-KZ"/>
        </w:rPr>
        <w:lastRenderedPageBreak/>
        <w:t>Бибігүл Иманғазина: ЕКІ ҚОЛҒА – БІР КҮРЕК</w:t>
      </w:r>
    </w:p>
    <w:p w:rsidR="00345770" w:rsidRDefault="00A2469F" w:rsidP="00A2469F">
      <w:pPr>
        <w:jc w:val="center"/>
        <w:rPr>
          <w:rFonts w:ascii="Times New Roman" w:hAnsi="Times New Roman" w:cs="Times New Roman"/>
          <w:sz w:val="28"/>
          <w:szCs w:val="28"/>
          <w:lang w:val="kk-KZ"/>
        </w:rPr>
      </w:pPr>
      <w:r>
        <w:rPr>
          <w:rFonts w:ascii="Times New Roman" w:hAnsi="Times New Roman" w:cs="Times New Roman"/>
          <w:sz w:val="28"/>
          <w:szCs w:val="28"/>
          <w:lang w:val="kk-KZ"/>
        </w:rPr>
        <w:t>(Сұхбат)</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Бибі-Ана, отыз жылдан бері әлеуметтік мәселемен айналысып келесіз, «БИБІ-АНА» қоғамының</w:t>
      </w:r>
      <w:r w:rsidR="00345770">
        <w:rPr>
          <w:rFonts w:ascii="Times New Roman" w:hAnsi="Times New Roman" w:cs="Times New Roman"/>
          <w:sz w:val="28"/>
          <w:szCs w:val="28"/>
          <w:lang w:val="kk-KZ"/>
        </w:rPr>
        <w:t xml:space="preserve"> құрылу тарихын айтып берсеңіз?</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Джон Кеннедидің «Не спрашивай, что твоя страна, делала для тебя, а спрашивай что ты можешь сделать для страны»деген сөзі маған қатты әсер етіп, есімнен шықпай жүргенде еліміз егемендік алып, мүгедектер түгілі дені сау адамдардың өзі екі қолға бір күрек таба алмай абдырап жатты…</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«Тауқымет» романымды оқыған, балаларын дүниеге әкелгеннен кейін мүгедек болып қалған аналардан «Сіздің кітабыңызды оқыған ек, бізге жәрдем беріңіз, сасыған ұн, шіріген күріш жеп жатырмыз» деген хаттар толастамай келіп жатты. Көз алдымнан олардың балалары кетпей қойды. Ақыры «Казахстанская правда» газетіне «Я завидую только Матери Терезе» деген мақала жаздым. Сол мақаламның астына телефонымды көрсеткен болатынмын. Бір күнде 147 адам хабарласып, Қоғам құруымды өтінді.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Менің мақаламды оқыған шенеуніктер сол күннен бастап менімен «Наша мать Тереза»деп сөйлесетін болды. Қоғам құрылмай жатып-ақ, өзім түрған үйдің ауласында еліміздің белгілі азаматтарының, кәсіпкерлерінің жүк </w:t>
      </w:r>
      <w:r w:rsidR="007E7741" w:rsidRPr="007E7741">
        <w:rPr>
          <w:rFonts w:ascii="Times New Roman" w:hAnsi="Times New Roman" w:cs="Times New Roman"/>
          <w:sz w:val="28"/>
          <w:szCs w:val="28"/>
          <w:lang w:val="kk-KZ"/>
        </w:rPr>
        <w:lastRenderedPageBreak/>
        <w:t>машиналарына тиеп әкеліп беріп жатқан тамақтарын тегін үлестіріп жаттық. Тек қана мүгедек аналар емес, қайыршылар да біздің мүшеміз болып кеткен еді. Бірінші күннен мүгедек аналардың балаларын жинап, олардың жоғары білім алулары ауадай қажет екендерін түсіндірдім… Әрине, балалардың маған сене қоймағанын сезіп отырсам да, сыр бермедім.</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Бір-ақ балдары жетпей қалғаны үшін, университеттерге екі-үш жыл түсе алмай жүрген14 баланы жоғары оқу орындарына түсірдік. Жаз болса Алматыдан шыға алмайтынмын, ауылдан оқуға келіп жатқан балаларды көлігіме мінгізіп алып, таңертеңнен кешке шейін университеттерді жағалайтынбыз. Бірінші курсқа түскен балаларымыздың оқу ақыларын қысқы сессияға шейін демеушілер төлейтін. Қысқы сессияны үздік бағаға тапсырғандарын грантқа ауыстырып, үздік бағаға тапсыра алмағандарына тағы да демеуші тауып беретінбіз, қазір де осы әдіспен жұмыс істейміз. Осы жақында ғана бір ханымға мүгедек балаларға арнап туған елімде Оңалту орталығын салуға кірісіп жатқанымызды айтып ем, ол біртүрлі ашуланып</w:t>
      </w:r>
      <w:r w:rsidR="004F71A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«Бибі-Ана, осы сен ақшаны қайдан аласың?!»деді. Ақшаны жұртшылық сенген</w:t>
      </w:r>
      <w:r w:rsidR="004F71A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адамға ғана береді, абырой қасықтап қана жиналады, ең бірінші адамға бағаны Халық береді, халықтан өткен сыншы жоқ. Алла «Маған ұнайтын істі бастасаң ғана қолдаймын» дейді екен. Бухгалтерді күн сайын тексеріп отыратынмын. </w:t>
      </w:r>
      <w:r w:rsidR="007E7741" w:rsidRPr="007E7741">
        <w:rPr>
          <w:rFonts w:ascii="Times New Roman" w:hAnsi="Times New Roman" w:cs="Times New Roman"/>
          <w:sz w:val="28"/>
          <w:szCs w:val="28"/>
          <w:lang w:val="kk-KZ"/>
        </w:rPr>
        <w:lastRenderedPageBreak/>
        <w:t>Студенттеріміздің оқу ақыларына төленетін ақшаны «БИБІ-АНА»қорының есеп-шотына аудартқан емеспін, демеушілеріміздің қолында әруақытта студенттеріміз оқитын университеттердің реквизиттері жүретін. Мен кім болса да қарапайым халықтың жағындағы адаммын, бірақ оппозиционер емеспін. Болашақта немерелеріміз өмір сүретін Отанымыздың жырты-тесігін жамағым келіп тұрады, елін тонап жатқан арсыздарға айтатынымды айта аламын.</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Ақша ешуақытта жеткен емес. Кедей байға жетсем дейді, бай құдайға жетсем дейді. Жүрегінде қайырымы, шүкірлігі, қанағаты жоқ адам ең бақытсыз адам. Қайырымның үлкені, кішісі болмайды.</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Әртүрлі жағдай болып жататын. Бірде бір студент қызымыздың мүгедек әкесі келіп, қызының аяғына ота қазір жасалмаса аяғы кесілетін болып жатқанын айтып, ақша сұрады. Ақша жоқ, мүгедек аналарға арнап тігін цехын ашып жатқанбыз. Ота жасайтын профессорға өзім барып жолығып ем, ол, кісі «Бибі-Ана, мен сізді білемін, ең болмаса жартысын табыңыз, біздің де жағдайымыз мәз емес» деді. Өмірі барып көрмеген ломбардқа қызым екеуміздің әшекей бұйымдарымызды апарып, қомақты ақша алдық. Қызымыздың аяғын сақтап қалдық, оқуын аман-есен аяқтап, жұмысын</w:t>
      </w:r>
      <w:r>
        <w:rPr>
          <w:rFonts w:ascii="Times New Roman" w:hAnsi="Times New Roman" w:cs="Times New Roman"/>
          <w:sz w:val="28"/>
          <w:szCs w:val="28"/>
          <w:lang w:val="kk-KZ"/>
        </w:rPr>
        <w:t xml:space="preserve"> істеп жүр. Сол күндер де өтті…</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lastRenderedPageBreak/>
        <w:t>– Сол кездегі әлеуметтік қорғау ми</w:t>
      </w:r>
      <w:r w:rsidR="00345770">
        <w:rPr>
          <w:rFonts w:ascii="Times New Roman" w:hAnsi="Times New Roman" w:cs="Times New Roman"/>
          <w:sz w:val="28"/>
          <w:szCs w:val="28"/>
          <w:lang w:val="kk-KZ"/>
        </w:rPr>
        <w:t>нистрі де сізді қолдаған шығар?</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Қарбалас күндердің бірінде халықты әлеуметтік қорғау министрі Зәуре Жүсіпқызы Қадырова үйге телефон соғып: «Сіздің еліміздің ең ауыр саласын алып жатқаныңызды естіп жатырмыз. Президентіміз Нұрсұлтан Әбішұлы сізбен кездескісі келеді»деді. Әрине қатты толқып, таң атқанша ұйықтай алмадым. Президент жақсы қабылдады, маған алғыс айтып қана қойған жоқ, сол кезде құнды болып есептелетін аппақ «Волганың» және орнынан тұра алмай жатқан мүгедектердің үйіне тамақ таситын «РАФ» деген автокөліктердің кілтін ұстатты. Мені алып барған Зәуре Жүсіпқызына «Соншама адамдарды үйде қабылдау оңай емес қой, офис тауып беріңдер» деді. Зәуре Жүсіпқызы қаланың ортасынан офис те тауып берді, офистің алдынан автобустың аялдамасын салуға да көмектесті.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Зәуре Жүсіпқызы біздің тыныс-тірлігімізбен хабардар болып, барлық жиындарымызға қатысып жүрді. Ол Астанаға көшіп кеткенде жалғыз қалғандай сезіндім. Зәуреден кейін келіп, кетіп жатқан бір де бір министрмен тығыз байланыста болған емеспін. Министр, әкімдерді конференцияға шақырсаң оларды бөлек күтуің керек екен, менің оларды мүгедек аналарға жайылған дастарханға бірге отырғызғаным дұрыс емес екен.</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Зәуре Жүсіпқызы да министр еді ғой, ол екеуміз мейрамдарда мүгедек аналармен бірге шай ішіп, жағдайларын сұрап, сыйлықтарымызды жасап, олардың қуаныштарын көріп, өзіміз</w:t>
      </w:r>
      <w:r>
        <w:rPr>
          <w:rFonts w:ascii="Times New Roman" w:hAnsi="Times New Roman" w:cs="Times New Roman"/>
          <w:sz w:val="28"/>
          <w:szCs w:val="28"/>
          <w:lang w:val="kk-KZ"/>
        </w:rPr>
        <w:t xml:space="preserve"> де бір жасап қалатынбыз.</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Абай мен Байтұрсынұлының бұрышындағы он екі қабат үйдің бұрышындағы «БИБІ-АНА» деген жазуды оқыған сай</w:t>
      </w:r>
      <w:r w:rsidR="00345770">
        <w:rPr>
          <w:rFonts w:ascii="Times New Roman" w:hAnsi="Times New Roman" w:cs="Times New Roman"/>
          <w:sz w:val="28"/>
          <w:szCs w:val="28"/>
          <w:lang w:val="kk-KZ"/>
        </w:rPr>
        <w:t>ын көңіліміз көтеріліп қалатын.</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«БИБІ-АНА» Қоғамы барлық бастамаларын сол мекенде бастаған болатын. Қазақстанның жарты байлығын меңгеріп жүрген миллиардер он екі қабат ғимаратты он алты қабат жасап, байи түсу үшін үшін «БИБІ-АНА» қоғамының шаңырағын ортасына түсіріп, мүгедек аналарды қуып шықты. Бір уақытта барымыздан айырылып қалатынымызды білмей, қызымның бір бөлмелі үйін сатып, мүгедек аналарға арнап тігін цехын аштық, студенттеріміз сабақтарын дайындайтын компьютермен жабдықталған кабинеттер мен асхана аштық. Офисімізді күрделі жөндеуден өткіздік. Ай сайын ауылда тұратын мүгедек аналардың балаларын күтіп алып, қаланы аралатып, үстеріне ұлттық киімдер тіктіріп, денсаулықтарын жөндетіп, шығарып салатынбыз. Бізді ешкім тексеріп жатпаса да таңертең ерте келіп, түн ортасына шейін жұмыс істесек те үлгере алмай жататынбыз…</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Бір күні кабинетімнен шығып келе жатсам, екі қолтығын балдаққа сүйеген, бір орыстың әйелі </w:t>
      </w:r>
      <w:r w:rsidR="007E7741" w:rsidRPr="007E7741">
        <w:rPr>
          <w:rFonts w:ascii="Times New Roman" w:hAnsi="Times New Roman" w:cs="Times New Roman"/>
          <w:sz w:val="28"/>
          <w:szCs w:val="28"/>
          <w:lang w:val="kk-KZ"/>
        </w:rPr>
        <w:lastRenderedPageBreak/>
        <w:t>жылап тұр. Жанына барып, жағдайын сұрадым. Көзінің жасын сүртіп, қолындағы ақшасын көрсетті. Сөйтсем, ешуақытта жұмыс істемеген екен, балаларына өзінің еңбегімен тапқан ақшасына тәттілер апаратынына қуанып, көзіне жас алып тұр екен.</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Он қолынан өнері таматын келіншектер ұлттық киім тігуді бастады. Ол кезде ұлттық киімге қажет маталарды табу қиын болатын.</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Бір топ әлеуметтік саламен айналысатын әйелдермен бірнеше күн</w:t>
      </w:r>
      <w:r w:rsidR="0094700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Германияда болдық. Ерлі-зайыпты мүгедек адамдардың үйіне қонаққа бардық. Атшаптырым үйлерінде арбаларының дөңгелектерін шыр айналдыра жүріп бізді күтті. Мүгедектерін сау адамдарымен тең ұстайтындары да бізді тәнті етті. Елге қайтатын уақытта біздің тігінші әйелдеріміз тапсырған велюр, мақпалдарын іздеп, дүкендерге шықтық. Не іздесең бәрі бар екен, немісше де, ағылшынша да білмейміз. Қиналып тұрғанымызда жанымызға келген дүкенші жігіт «Мен орыспын, жәрдем керек болып тұр ма?» деді. Қуанып кеттік, тұратын қонақүйіміз қашық емес еді. Әлгі жігіт бізге тілмәш қана болып қоймай, екі қоларба тауып берді. Сол екі қоларбаға сиғанша әйелдерімізге қажеттің бәрін алдым. Осы күнге шейін сол күні менімен дүкенге барған делегацияның мүшелері «Қап, сол күні сіздің қоларбаны сүйретіп келе жатқаныңызды суретке түсіріп алмағанымыз-ай»</w:t>
      </w:r>
      <w:r w:rsidR="004F71A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деп күледі.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Ауылдан келіп оқып жатқан студенттеріміз асханадан тамақтанып, компьютерлер тұрған бөлмелерде сабақтарын дайындап, кешкісін айрандарын алып, жатақханаға ұйықтауға ғана кететін. Оқуларын бітіріп жатқан балаларымыздың дипломдарымен құттықтап, мәре-сәре болып жататынбыз. Солардың беттеріндегі қуанышты көрген сайын өзім бір жасап қалатынмын…</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Өзіме арналған отыздан асқан ақындардың өлеңдері бар, Иран-Ғайып ақынның «Өз халқының жалшысындай Бибі-Ана»</w:t>
      </w:r>
      <w:r w:rsidR="004F71A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деген жолдарын оқығанда қатты толқыдым. Өзімнің жазушы екенімді ұмытып, бірнеше жыл бойына қолыма қалам ұстауға мұршам келмеді. Біздің тәрбиеміз сондай болды, мойныңа алған міндеттің алдында жауаптысың! Мыңдаған тағдырмен кездестім, солардың арқасында өмірге</w:t>
      </w:r>
      <w:r>
        <w:rPr>
          <w:rFonts w:ascii="Times New Roman" w:hAnsi="Times New Roman" w:cs="Times New Roman"/>
          <w:sz w:val="28"/>
          <w:szCs w:val="28"/>
          <w:lang w:val="kk-KZ"/>
        </w:rPr>
        <w:t xml:space="preserve"> басқаша қарайтын болдым.</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Сіздің халық қалаулыларына арнап осыдан бірнеше жыл Үндеу жазған</w:t>
      </w:r>
      <w:r w:rsidR="00345770">
        <w:rPr>
          <w:rFonts w:ascii="Times New Roman" w:hAnsi="Times New Roman" w:cs="Times New Roman"/>
          <w:sz w:val="28"/>
          <w:szCs w:val="28"/>
          <w:lang w:val="kk-KZ"/>
        </w:rPr>
        <w:t>ыңызды білеміз, нұсқасы бар ма?</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Ол енді ұзақтау, міне, алдымда жатыр, оқып берейін:</w:t>
      </w:r>
    </w:p>
    <w:p w:rsidR="007E7741" w:rsidRPr="007E7741" w:rsidRDefault="007E7741" w:rsidP="00D4069A">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Құрметті халықтың қалаулылары! Мен жанымдай жақсы көретін немерелерім гүлденген Қазақстанда өмір сүрсе екен деп армандаймын. </w:t>
      </w:r>
      <w:r w:rsidR="00345770">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Сондықтан да тыным таппаймын, өмірімнің жартысы ауруханада өтіп жатыр, бірақ, ауруханада да қолымнан телефон түспейді. Ауылдан толастамай келіп жататын </w:t>
      </w:r>
      <w:r w:rsidRPr="007E7741">
        <w:rPr>
          <w:rFonts w:ascii="Times New Roman" w:hAnsi="Times New Roman" w:cs="Times New Roman"/>
          <w:sz w:val="28"/>
          <w:szCs w:val="28"/>
          <w:lang w:val="kk-KZ"/>
        </w:rPr>
        <w:lastRenderedPageBreak/>
        <w:t>хаттардың ішіндегі шешілуге тиісті, бірақ, шешілмейтін мәселелерін шешу үшін хаттар да өзіммен бірге жүреді.</w:t>
      </w:r>
    </w:p>
    <w:p w:rsidR="007E7741" w:rsidRPr="007E7741"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Тағдырдың тартқызар тауқыметі аз ба?Соның ең қиыны тау қопарып, тау бұзар шағында біреудің көмегінсіз жүріп-тұра алмай, көгенкөз мүгедек болып қалу болар. Оның ішінде адамзат ұрпағын жалғайтын әйел-ананың мүгедек болып қалуынан ауыр нәрсе жоқ. Кенеттен мүгедек болып қалған ананы қиындыққа шыдай алмай күйеулері тастап кетеді, немесе араққа</w:t>
      </w:r>
      <w:r w:rsidR="0094700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салынып кетеді. Асырауында балалары бар мұндай аналардың хал-жағдайының қаншалық ауыр болары белгілі. «Мүгедек әйел бала тумауға тиіс!»деген көзқарас тұрғысында жасалған, оның отбасының асыраушысы болып табылатыны ескерілмеген, біздің біліксіз заңдарымыздың қарама-қайшылықтары бұл қиындықты ауырлата түседі.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Өзім он жеті жасымда мүгедек болып қалсам да, ешкімді тыңдамай, мүгедектіктің бар тауқыметін тарта жүріп, дүниеге бір ұл, бір қыз әкелдім. Мүгедек әйел бала туа алмайды, мүгедек әйел мүгедек бала туады деген дақпырттарды жоққа шығардым. Қызым төрт жасынан пианинода ойнап, ақыры Консерваторияның фортепьяно бөлімін аяқтап, Мәскеудің атышулы Өнер институтын қызыл дипломға аяқтап, бүгінде Абай атындағы Опера және Балет театрында бас режиссер. Ұлым дәрігер, барлық мәселеде де көмекшім, екеуі де менің мақтанышым.</w:t>
      </w:r>
    </w:p>
    <w:p w:rsidR="007E7741" w:rsidRPr="007E7741" w:rsidRDefault="00345770" w:rsidP="00D406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Мүгедектіктің бар тауқыметін өз басымнан өткізген адаммын, сондықтан да асырауында балалары бар мүгедек аналардың Қоғамын құрдым. Қоғамның негізгі мақсаты асырауында балалары бар, аяқ-қолы жарамсыз, жалпы күрделі аурумен ауыратын мүгедек аналарға жан-жақты көмек көрсету, балаларының жоғары білім алуларына ықпал жасау, жылдар бойы мүгедектік зейнетақысын тағайындата алмай жүрген әйелдерге жәрдем беру, Қазақстанның барлық аудандарында мүгедек балаларға арналған Оңалту орталықтарының салынуына ықпал жасау.</w:t>
      </w:r>
    </w:p>
    <w:p w:rsidR="007E7741" w:rsidRPr="007E7741" w:rsidRDefault="00345770" w:rsidP="00D406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Заңды белшесінен басып, өз дегендерін істейтін үлкенді-кішілі шенеуніктер аз емес. Ауылдарда ауру бірнеше жыл бойы діңкелетіп келе жатқан, денсаулығы өте төмен әйелдерді мүгедектік топқа шығаратын кезде анализдерін жақсылап көрсетіп, мүгедектікке шығармай, әуре-сарсаңға салып қоятындар аз емес.</w:t>
      </w:r>
    </w:p>
    <w:p w:rsidR="007E7741" w:rsidRDefault="00345770" w:rsidP="0094700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Әртүрлі отбасы бар, мүгедек баласының жағдайын істей алмайтын отбастары да жертіп артылады. Менің мүгедек аналардың алдына қояр өз талабым бар. Бақытсыздықты саудаға салуға болмайды. Адам мүгедек болғанмен, Алланың жаратқан мінезінен арыла алмайды. Кейбіреулердің қолын жайып бармайтын жері жоқ екенін естіп жүрмін. Ешкімнен қолымнан келген жақсылығымды аямаймын, бірақ, кімнен болса да қатаң тәртіпті талап етемін. Тәртіп жоқ жерде берекелі жұмыс болмайды. Әрине, менің заңды бетке ұстап, талап ететін мінезім ешкімге </w:t>
      </w:r>
      <w:r w:rsidR="007E7741" w:rsidRPr="007E7741">
        <w:rPr>
          <w:rFonts w:ascii="Times New Roman" w:hAnsi="Times New Roman" w:cs="Times New Roman"/>
          <w:sz w:val="28"/>
          <w:szCs w:val="28"/>
          <w:lang w:val="kk-KZ"/>
        </w:rPr>
        <w:lastRenderedPageBreak/>
        <w:t>ұнамайды. Үлкенді-кішілі шенеуніктерге «Бір де бір мүгедектің сіздерден заңсыз ештеме талап етпейтініне мен басыммен жауап беремін» деуден мен де танбай келемін. Қоғамнан да, адам атаулыдан да түңіліп, көз жастарына ғана сиынған аналардың біразы бүгінде менің көмекшілерім. Жалпы, жүрек соғып тұрғанда адам өзіне деген сенімді сезінгісі келеді, өзінің айналасына қажеттігінен айырылғысы келмейді. Еңбекке жарамайсың, деген сөз кеше</w:t>
      </w:r>
      <w:r w:rsidR="00B810BD">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ғана құлыншақтай ойнап жүрген әйел үшін үлкен қасірет.</w:t>
      </w:r>
    </w:p>
    <w:p w:rsidR="00B810BD" w:rsidRPr="007E7741" w:rsidRDefault="00B810BD" w:rsidP="00D4069A">
      <w:pPr>
        <w:spacing w:after="0"/>
        <w:jc w:val="both"/>
        <w:rPr>
          <w:rFonts w:ascii="Times New Roman" w:hAnsi="Times New Roman" w:cs="Times New Roman"/>
          <w:sz w:val="28"/>
          <w:szCs w:val="28"/>
          <w:lang w:val="kk-KZ"/>
        </w:rPr>
      </w:pPr>
    </w:p>
    <w:p w:rsidR="004F71AB"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Ана ретінде мені кезкелген сәби атаулының болашағы қатты ойландырады. Біз әр бала үшін жауап беруге тиістіміз. Ана жерге бір миллион, мына жерге бір вагон киім берумен іс бітпейді. Мүгедек ананың өзіне жардымсыз зейнетақы төленеді де, олардың балалары бір жерде де ескерілмейді. </w:t>
      </w:r>
      <w:r w:rsidR="004F71AB">
        <w:rPr>
          <w:rFonts w:ascii="Times New Roman" w:hAnsi="Times New Roman" w:cs="Times New Roman"/>
          <w:sz w:val="28"/>
          <w:szCs w:val="28"/>
          <w:lang w:val="kk-KZ"/>
        </w:rPr>
        <w:t xml:space="preserve">  </w:t>
      </w:r>
    </w:p>
    <w:p w:rsidR="007E7741" w:rsidRPr="007E7741" w:rsidRDefault="004F71AB"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Анасының ауыр халін күн сайын көретін кішкене баланың кішкене жүрегі мұң мен шерге толы болып өседіОл баланың көз алдынан үнемі жолына қарап отыратын анасы кетпейді. Менің ұлым төменгі сыныптарда оқып жүргенінде жиі төсек тартып жатып қалатынмын. Үлкен үзілісте достары асыр салып ойнап жатқанда анасын халін білу үшін үйге жүгіретін. Сондағы баламның көзіндегі үрейі осы күнге шейін көз алдымда. Әсіресе, мектептерде баланы ақыл-түйсігіне емес, киген киіміне, ата-анасының байлығына қарай бағалайтын мұғалімдер </w:t>
      </w:r>
      <w:r w:rsidR="007E7741" w:rsidRPr="007E7741">
        <w:rPr>
          <w:rFonts w:ascii="Times New Roman" w:hAnsi="Times New Roman" w:cs="Times New Roman"/>
          <w:sz w:val="28"/>
          <w:szCs w:val="28"/>
          <w:lang w:val="kk-KZ"/>
        </w:rPr>
        <w:lastRenderedPageBreak/>
        <w:t>пайда бола бастаған заманымызда әкесі жоқ, анасы мүгедек баланың ең соңғы санатта болатыны мәлім. Осындай бір баланың «Мен өскенде әдемі үй тұрғызып, ауланы гүлге толтырып, анамды сол гүлдердің ортасына отырғызып қоямын»</w:t>
      </w: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дегенін естігенде жүрегім езіліп кетті. Бұл енді санасы бар баланың сөзі!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Бір мүгедек баланың анасы хатында «Бір әйел өзінің баласымен</w:t>
      </w:r>
      <w:r w:rsidR="005C0EDB">
        <w:rPr>
          <w:rFonts w:ascii="Times New Roman" w:hAnsi="Times New Roman" w:cs="Times New Roman"/>
          <w:sz w:val="28"/>
          <w:szCs w:val="28"/>
          <w:lang w:val="kk-KZ"/>
        </w:rPr>
        <w:t xml:space="preserve"> менің мүгедек баламның бірге ойна</w:t>
      </w:r>
      <w:r w:rsidR="007E7741" w:rsidRPr="007E7741">
        <w:rPr>
          <w:rFonts w:ascii="Times New Roman" w:hAnsi="Times New Roman" w:cs="Times New Roman"/>
          <w:sz w:val="28"/>
          <w:szCs w:val="28"/>
          <w:lang w:val="kk-KZ"/>
        </w:rPr>
        <w:t>тынын білген күні баласын ол мектептен алып кетіпті. Енді басқа аналар да бізге қырын қарайтын болды»</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деп ашынады. Американы жиырма жыл басқарған Рузвельттің өмір бойы қоларбада отырғанын білесіздер. Үш жылдық өмірін болжай алмайтын шолақ белсенді, шолақ ақылды шенеуніктерден шегіп жүрген азабымыз аз емес. Мен ондайлардың алдына қазағымыздың</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«Жаман атқа жал бітсе жанына торсық байлатпас»</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немесе «Өлетін бала молаға қарай жүгіреді»</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деген мақалдарын тосамын. Ал, әлгі мүгедек баланы жерлеп, баласын қолынан сүйрей жөнелген әйел ана емес пе? Оның да баласы ержетер, болашақта мүгедек бала, немесе мүгедек жан көрген сайын анасының не үшін басқа мектепке ауыстырғанын есіне алар. Есіне алар да жиренер, осыдан кейін «Неге қазақтың кемпір-шалдары қарттар үйінде көбейіп жатыр»</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деген сұраққа жауап таба алмай басымызды қатырамыз.</w:t>
      </w:r>
    </w:p>
    <w:p w:rsidR="007E7741" w:rsidRPr="007E7741" w:rsidRDefault="00345770"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Бірнеше жыл бойына жоғары оқу орындарына түсе алмай, біздің Қоғамның қолдауымен студент </w:t>
      </w:r>
      <w:r w:rsidR="007E7741" w:rsidRPr="007E7741">
        <w:rPr>
          <w:rFonts w:ascii="Times New Roman" w:hAnsi="Times New Roman" w:cs="Times New Roman"/>
          <w:sz w:val="28"/>
          <w:szCs w:val="28"/>
          <w:lang w:val="kk-KZ"/>
        </w:rPr>
        <w:lastRenderedPageBreak/>
        <w:t>болған балаларымыздың талайы қызыл диплом алып шыққандарын мен мақтан тұтамын. Жоғары оқу орындарындағы парақорлықтың зардабынан талай талантты балалардың жапа шегіп жүргеніне енді менің көзім анық жетті. Мұны дәлелдей алатын бірнеше фактілерім бар. Талайын сотқа беруге болар еді, бірақ, миллиардермен төрт жыл соттасқанда сот пен прокурорлардың ақты қара деп, қараны ақ дейтіндеріне де көзіміз жеткен, оған да бірнеше дәлелдеріміз бар.</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Құрметті халықтың қалаулылары!</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Біріншіден-жоғары оқу орындарында анасы мүгедек балаларға жеңілдік берілсе;</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Екіншіден-аяқтары жүрмегенмен көкіректері сайрап тұрған жап-жас мүгедек аналар жұмыс істегісі келеді. Оны жұртшылыққа әбден дәлелдедік.</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Қазақстанның барлық аймақтарынан мүгедек әйелдерге арналған тігін цехтары ашылса. Олардың темір жолға, ауруханаларға, интернаттарға арнап тігетін төсеніштерін қабылдап отыратын мекемелер болса;</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Үшіншіден- тамақ сататын дүкендердің бір бұрышында жетісіне бір рет мүгедек аналарға жеңілдетілген бағамен ұн, күріш, өсімдік майы, қант, шай беріліп тұрса;</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Төртіншіден-Қазақстанның барлық аудандарында мүгедек балаларға арналған Оңалту </w:t>
      </w:r>
      <w:r w:rsidR="007E7741" w:rsidRPr="007E7741">
        <w:rPr>
          <w:rFonts w:ascii="Times New Roman" w:hAnsi="Times New Roman" w:cs="Times New Roman"/>
          <w:sz w:val="28"/>
          <w:szCs w:val="28"/>
          <w:lang w:val="kk-KZ"/>
        </w:rPr>
        <w:lastRenderedPageBreak/>
        <w:t>орталықтары салына бастаса. Аудандар түгілі Алматы мен Нұр-Сұлтандағы Оңалту орталықтарында орын жетіспегендіктен, ауру баланы 24 күн емдейді де, екі-үші жылға кезекке қояды. Өзі сияқты балалармен ойнап, үйреніп қалған балалар бірнеше күнге шейін «Мені достарыма апар»деп жылайды екен, кезкелген адамның жүрегін ауыртатын жағдай. Әр ауданда екі-үш жүзден мүгедек балалар бар екені белгілі болып отыр. Біздің сорымызға қарай олар көбейіп жатыр. Мен қанша іздесем де, бір Реабилитолог таба алмай қойдым. Мүгедектердің сауықтыру орталықтарында</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 Реабилитолог болмайынша сапалы жұмыс та болмайды. Мәскеудің мүгедек балаларына арналған Оңалту орталығының Реабилитолігімен сөйлестім, олардың медцина университеттерінде Реабилитолог дайындайтын факультет бар екен.</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Қазақстанның медицина университеттерінде Реабилитолог дайындайтын факультеттер болса.</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Бесіншіден-Бір де бір ауданда Гемодиализ орталықтары жоқ. Осы аурумен ауыратын жап-жас жігіттерден хат алдым. Өз еріктерімен түзге отыра алмайтын болғандықтан Ақтөбеде пәтер жалдап тұрады екен. Бірнеше рет ақша салып жібердім. Төрт жасар Раиса деген қыз өзіне тәулік бойы жалғанып тұратын түтікшеден айырылып, армансыз секіруді аңсайды екен.</w:t>
      </w:r>
    </w:p>
    <w:p w:rsidR="007E7741" w:rsidRPr="007E7741" w:rsidRDefault="00345770"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Сосын сол Орталықтың дәрігерімен сөйлесіп ем «Аудандардан салынатын болса көмектесеміз» деді. Ауданның әкімі де, бас дәрігері де</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«Оған көпқаражат керек»</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деп, ат-тонын ала қашты. Ауданның әкімдері облыстың, облыстың әкімдері министрдің, министр Президенттің алдына ең халыққа қажетті мәселелерді жеткізбейді.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Әр ауданда Гемодиализ орталығы салына бастау керек.</w:t>
      </w:r>
    </w:p>
    <w:p w:rsidR="007E7741" w:rsidRPr="007E7741" w:rsidRDefault="0094700B"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5770">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Алтыншыдан- Алла тағала қазақты нәпақасыз қалдырмаған. Ауылдың кемпір-шалдары шілде айында емдік қасиеттері бар құмға, тұзға түсіп, денсаулықтарын</w:t>
      </w:r>
      <w:r w:rsidR="005C0ED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жөндеп алатын. Емдік қасиеті бар минеральды сулар да жеткілікті, сол суларды жеке меншікке айналдырып, сол суда өздерінің де тікелей үлесі бар халыққа сатып жатқанын да, басшылар көрсе де көрмеген болып жүре береді.</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Минеральды балшығы, суы бар аудандарда қарапайым халыққа арналған профилакториялар салыну керек!</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Жетіншіден- ВТЭК пен Дәрігер біріне бірі сілтеп, мүгедектігін дәлелдай алмай жүргендер өте көп. Бұл да коррупцияның бір түрі.</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Бұл жерде екеуі де кінәлі. Комиссия мүшелерінің тең жартысы мүгедек адамдарболу керек!</w:t>
      </w:r>
    </w:p>
    <w:p w:rsidR="007E7741" w:rsidRPr="007E7741" w:rsidRDefault="00345770"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Құрметті халықтың қалаулылары! Мен естеріңізге салып отырған жеті бөлімнен тұратын </w:t>
      </w:r>
      <w:r w:rsidR="007E7741" w:rsidRPr="007E7741">
        <w:rPr>
          <w:rFonts w:ascii="Times New Roman" w:hAnsi="Times New Roman" w:cs="Times New Roman"/>
          <w:sz w:val="28"/>
          <w:szCs w:val="28"/>
          <w:lang w:val="kk-KZ"/>
        </w:rPr>
        <w:lastRenderedPageBreak/>
        <w:t>мәселелер іске асса мүгеде</w:t>
      </w:r>
      <w:r>
        <w:rPr>
          <w:rFonts w:ascii="Times New Roman" w:hAnsi="Times New Roman" w:cs="Times New Roman"/>
          <w:sz w:val="28"/>
          <w:szCs w:val="28"/>
          <w:lang w:val="kk-KZ"/>
        </w:rPr>
        <w:t>к аналарға көп жеңіл болар еді.</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w:t>
      </w:r>
      <w:r w:rsidR="00345770">
        <w:rPr>
          <w:rFonts w:ascii="Times New Roman" w:hAnsi="Times New Roman" w:cs="Times New Roman"/>
          <w:sz w:val="28"/>
          <w:szCs w:val="28"/>
          <w:lang w:val="kk-KZ"/>
        </w:rPr>
        <w:t xml:space="preserve"> Бибі-Ана, қатты толқып кеттім.</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Толқыма жаным, біз қартайдық, өмір сендердікі, өмір өзгереді. Елу жылда ел жаңа екені рас болса, қазақстанымыз да жаңарады. Мен оған кәміл сенемін. Немеремнің достарына шай беріп отырып, оларды сөзге тартамын. Әрқайсысының өздерінің жоспары бар, жүректері бұзылмаған, Алладан сол жастарды бұрыс жолға салатындардан құтылуды тілейік! Ана жерде ағам отыр, мына жерде апам отыр, соларды риза етсем болды дейтіндердің күні өтіп бара</w:t>
      </w:r>
      <w:r w:rsidR="00345770">
        <w:rPr>
          <w:rFonts w:ascii="Times New Roman" w:hAnsi="Times New Roman" w:cs="Times New Roman"/>
          <w:sz w:val="28"/>
          <w:szCs w:val="28"/>
          <w:lang w:val="kk-KZ"/>
        </w:rPr>
        <w:t xml:space="preserve"> жатқандарын біз біліп отырмыз.</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Үлкен бір жоспарды қолың</w:t>
      </w:r>
      <w:r w:rsidR="00345770">
        <w:rPr>
          <w:rFonts w:ascii="Times New Roman" w:hAnsi="Times New Roman" w:cs="Times New Roman"/>
          <w:sz w:val="28"/>
          <w:szCs w:val="28"/>
          <w:lang w:val="kk-KZ"/>
        </w:rPr>
        <w:t>ызға алып жатқаныңызды білеміз.</w:t>
      </w:r>
    </w:p>
    <w:p w:rsidR="0094700B"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 Президентіміз Қасым-Жомарт Кемелұлына Қазақстанның бір де бір ауданында мүгедек балаларға арналған Оңалту орталықтарының жоқ екенін, енді осы шаруаны да көзім тірісінде қолға алғым келетінін айтып, хат жазғанмын. Президентіміз қолдап, туған елім жақсы жерден 25 сотық жер бөліп жатыр. Болашақта ол Орталықта жұмыс істейтін мамандарды осы бастан дайындауға кірістік. Әзірше екі баламен келісім-шартқа отырдық, «БИБІ-АНА» қайырымдылық қорының атынан екі бала медицина университеттерінде оқып жатыр, әрі қарай да </w:t>
      </w:r>
      <w:r w:rsidR="001C0561">
        <w:rPr>
          <w:rFonts w:ascii="Times New Roman" w:hAnsi="Times New Roman" w:cs="Times New Roman"/>
          <w:sz w:val="28"/>
          <w:szCs w:val="28"/>
          <w:lang w:val="kk-KZ"/>
        </w:rPr>
        <w:t>жалғастыра береміз.</w:t>
      </w:r>
      <w:r w:rsidR="00B810BD">
        <w:rPr>
          <w:rFonts w:ascii="Times New Roman" w:hAnsi="Times New Roman" w:cs="Times New Roman"/>
          <w:sz w:val="28"/>
          <w:szCs w:val="28"/>
          <w:lang w:val="kk-KZ"/>
        </w:rPr>
        <w:t xml:space="preserve">  </w:t>
      </w:r>
    </w:p>
    <w:p w:rsidR="007E7741" w:rsidRPr="007E7741"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lastRenderedPageBreak/>
        <w:t>– Әкеңіздің «Қайырымдылық деген қазақтың жүрегінің ортасына ойып тұрып жазылған сөзін</w:t>
      </w:r>
      <w:r w:rsidR="001C0561">
        <w:rPr>
          <w:rFonts w:ascii="Times New Roman" w:hAnsi="Times New Roman" w:cs="Times New Roman"/>
          <w:sz w:val="28"/>
          <w:szCs w:val="28"/>
          <w:lang w:val="kk-KZ"/>
        </w:rPr>
        <w:t xml:space="preserve"> аузыңыздан тастамайды екенсіз?</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Соғыстан кейінгі жылдары біз қайырымдылық дегенді естіп емес, көріп өстік. Қайырымдылықпен бала күнімнен айналысқанымды «Тауқымет» атты романымда жазғанмын. Әкем бізге өскеннен кейін «Қайырымдылық қазақтың жүрегінің ортасына ойып тұрып жазылған» дегенді шегелеп айтып отыратын. Анам болса «Өле жегенше бөле жеген дұрыс»дейтін. Соғыстан кейін сол қайырымдылықтың арқасында ел аяқтарына тез тұрып кетті. Қайырымдылыққа сенбейтін, қайырымдылық есеп-қисаппен жасалатын заманда сүріп жатырмыз.</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Өткен жылы Нұр-Сұлтан қаласында бес сәбидің өртеніп кеткені елді дүр сілкіндірді. Жер жүзінде болмаған жағдай. Біреулері бес сәбидің өліміне ата-аналарын кінәлап, баға алмаса неге туады деп жатты. Мен «Ата-анасы еріккеннен түн ортасында жұмысқа кетпегені анық, түнде ғана жұмыстары қызатын кафелердің басшылары жұмысқа шықпай қалса, сол мезетте жұмыстан шығарып жібереді. Олай болса байлықтан басы айналып жүргендердің тоқалдары мен бәйбішелері он баладан тусын, әйтпесе қазақ қалай көбейеді» дедім. Телеарналардан естігендердің біреулері алғыс айтып жатса, біреулері әдеттегідей қылыштарын сайлап жатты.</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Сол бір қайғылы оқиғадан от басымызбен есеңгіреп қалдық. Өзімнің туған елімдегі пәтердің кезегінде тұрған мүгедектердің тізімін бөлек ұстап отырғанмын. Барлығына хабарластым, Бағила деген мүгедек ана менің даусымды естіп, еңіреп қоя берді. Сегізінші баласынан кейін мүгедек болып қалыпты, оның үстіне күйеуге шыққан қызы қайтыс болып, оның үш баласын асырап алыпты, тағы жиырма жасар қызы мүгедек екен. Кедейліктен тұралап отырғандарын, үйлерінің бір жағы құлап қалғанын, балаларының тары түйіп, оны базарға апарып сататындарын жазыпты.</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Еш ойланбастан туыстарыма үй іздеуді тапсырдым. Ауылдан ауданға көшіп келгендер пәтер жалдап жатса, жағдайлары жететіндері бұрынғы үйлерін сатып, облыс орталығына көшіп жатыр екен. Бірнеше жыл бастық болып істеген бір ағамыз келістіріп сегіз бөлмелі үй салған екен. Туыстарымның «Ауласының өзі 15 сотық, екі тайқазаны бар екен» дегендерін естігенде қатты қуандым. Енді тары түюдің саудасы қызатын болды деген ой келді.</w:t>
      </w:r>
    </w:p>
    <w:p w:rsidR="007E7741" w:rsidRPr="007E7741"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Енді Бағиланың күйеуін көндіру қиын болды» Даладағы біреу патшаның үйіндей үйді не үшін бізге сатып алып береді екен?» деп нотаиусқа бармай қойды. Ақыры үйді Бағиланың атына жаздырдық. Арада бірнеше күн өткеннен кейін Бағиланың күйеуі телефон соғып кешірім сұрап «Бибі-Ана,</w:t>
      </w:r>
      <w:r w:rsidR="00B810BD">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апа, бұрынғы үйіміз қаланың ортасында еді ғой, бір миллион теңгеге сатып </w:t>
      </w:r>
      <w:r w:rsidR="00B810BD">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жатырмын. </w:t>
      </w:r>
      <w:r w:rsidR="007E7741" w:rsidRPr="007E7741">
        <w:rPr>
          <w:rFonts w:ascii="Times New Roman" w:hAnsi="Times New Roman" w:cs="Times New Roman"/>
          <w:sz w:val="28"/>
          <w:szCs w:val="28"/>
          <w:lang w:val="kk-KZ"/>
        </w:rPr>
        <w:lastRenderedPageBreak/>
        <w:t>Керемет үйге сіздің арқаңызда қолымыз жетті, бес жүз мың теңгесін сізге салып жіберейін деп ем»дегені. Ол Қожанасырға «Енді сол бір миллионға балаларға бір тірлік ашып бер, жетпей жатса көмектесемін» дедім.</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Осы іспеттес тағы бір жағдай есіме түсіп отыр.</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Көп хаттардың ішінен иығынан екі қолы жоқ жас жігіттің суреті шықты, аты Айбек екен. Әкімнің қабылдамайтынын, екі баласымен пәтер жалдап тұратынын, пәтерге мүгедектіктен алатын зейнетақысының жетпейтінін жазыпты. Ойланбастан телефонға жабыстым. Әкім екеуміз біраз жерге барыстық. Ақырында:</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Жаным, сен мені тыңда, бір жетінің ішінде пәтер тауып бересің, тауып бере алмасаң өз үйіңді босатып бересің, босатып бермесең бір жеті әкім болып отырмайсың? – дедім.</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Арада үш күн өтті, бір кемпір жылап тұр, қуанса да жылайтындарына үйреніп қалғанмын. Тайбекке шенеуніктерге арнап салынып біткен коттедждерден үш бөлмелі коттедж беріпті. Тайбектің шешесі «Жаным, Бибі-Ана анамыз-ау, бір жылқымыз бар еді қалай жеткізіп береміз» дегені. Мен ол кемпірдің жасын сұрадым «Маған арнаған жылқыны сойып, той жасаңыз, үйіңіз құтты болсын. Жасыңыз 65-ке келгені рас болса Алладан қайтсын деген сөзді дәріптеп жүріңізші» дедім. Ең масқарасы ауылдағы балалардың өзі жалтақ болып, екіжүзділікті көріп өсіп жатыр. Бір </w:t>
      </w:r>
      <w:r w:rsidR="007E7741" w:rsidRPr="007E7741">
        <w:rPr>
          <w:rFonts w:ascii="Times New Roman" w:hAnsi="Times New Roman" w:cs="Times New Roman"/>
          <w:sz w:val="28"/>
          <w:szCs w:val="28"/>
          <w:lang w:val="kk-KZ"/>
        </w:rPr>
        <w:lastRenderedPageBreak/>
        <w:t>егіз қыздың анасынан хат келді, қыздарының компьютерлері жоқ екен. Сол күні қызым айлық алған екен, ойланбастан ақша салып жіберді. Енді қыздардың анасы «Бибі-Ана, ешкім білмесінші, әйтпесе бізге күн бермейді» деп жылап тұр.</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Міне, осындай сұмдықтармен</w:t>
      </w:r>
      <w:r>
        <w:rPr>
          <w:rFonts w:ascii="Times New Roman" w:hAnsi="Times New Roman" w:cs="Times New Roman"/>
          <w:sz w:val="28"/>
          <w:szCs w:val="28"/>
          <w:lang w:val="kk-KZ"/>
        </w:rPr>
        <w:t xml:space="preserve"> мен бетпе-бет кездесіп жүрмін…</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 Мүгедектер пәтердің кезегінде ұзақ тұратынына қалай қарайсыз? Өздеріне тиесілі жеңілдік </w:t>
      </w:r>
      <w:r w:rsidR="001C0561">
        <w:rPr>
          <w:rFonts w:ascii="Times New Roman" w:hAnsi="Times New Roman" w:cs="Times New Roman"/>
          <w:sz w:val="28"/>
          <w:szCs w:val="28"/>
          <w:lang w:val="kk-KZ"/>
        </w:rPr>
        <w:t>заң жүзінде іске асып жатыр ма?</w:t>
      </w:r>
    </w:p>
    <w:p w:rsidR="001C0561"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Жетімдер үйінен бала асырап алудың қияметі қандай болса, пәтер мәселесі де сондай. Мен мыңдаған арсыздықтың</w:t>
      </w:r>
      <w:r w:rsidR="005C0ED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куәсі болған адаммын. Біреуін ғана айтайын. Бір күні кабинетіме бір қарт адам келді. Баласы мүгедек екен, пәтерде кезекте тұрғанына бірнеше жыл болыпты. Жыл сайын барып кезегін біліп тұрады екен. Енді жылжудың орнына кезегін кері қарай оңбай ауыстырып қойыпты. Қарт адамның жыламсырап отырғанына қарау оңай емес қой, көлігіме отырғызып алып, әлгі ауданның әкіміне алып бардым. Көтеріліп келе жатсақ бір орыстың кемпірі жылап тұр. Қолындағы кішкене күріші үлбіректің тесік бұыршынан сусып еденге түсіп жатты. Кемпірден жағдайын сұрап ем, жақында екі жыл бұрын өзін асырап отырған баласы қайтыс болыпты. Жәрдем сұрап келген екен, бір жағы тесік үлбірекке салынған екі уыс күрішті ұстатып, есіктерін жауып алыпты. Кемпір мен шалды ертіп, ат шаптырымдай кабинетте </w:t>
      </w:r>
      <w:r w:rsidRPr="007E7741">
        <w:rPr>
          <w:rFonts w:ascii="Times New Roman" w:hAnsi="Times New Roman" w:cs="Times New Roman"/>
          <w:sz w:val="28"/>
          <w:szCs w:val="28"/>
          <w:lang w:val="kk-KZ"/>
        </w:rPr>
        <w:lastRenderedPageBreak/>
        <w:t>шіреніп отырған әкімнің алдына кірдік. Бір сөзге келмей, алдында тұрған телефонның біреуін көтеріп, екі адамды шақырды. Құйрығы қайқиған, аяғын басқан сайын кеудесі дірілей қалатын, семіз орыс әйелі жаңағы кемпірді көрді де, қарлығаштың қанатындай етіп боялған қасын тарс түйіп алды. Әкім оны тыңдаған жоқ. Бес мың теңгені қалтасынан шығарып берді де, қызметкеріне қарап «Сізбен әңгіме сосын болады, қазір, бес келіден күріш, ұн, тағы не бар, бәрінен бес келіден бер» деді. Мен «Көбірек берсін, үйіне шейін өзіміз</w:t>
      </w:r>
      <w:r w:rsidR="001C0561">
        <w:rPr>
          <w:rFonts w:ascii="Times New Roman" w:hAnsi="Times New Roman" w:cs="Times New Roman"/>
          <w:sz w:val="28"/>
          <w:szCs w:val="28"/>
          <w:lang w:val="kk-KZ"/>
        </w:rPr>
        <w:t xml:space="preserve"> жеткізіп саламыз» дедім.</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Атамыздың пәтерінің кезегіне жауап беретін адам ол күні жоқ болып шықты, ертеңіне әкім телефон соғып, бәрін реттелгенін айтты. Көзімді жеткізу үшін атамызға телефон соғып ем, дұрысталғаны рас екен, алғысын жаудырып жатты.</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Мүгедектер ешуақытта заңсыз ештеме талап етпейді. Заң жүзінде өздеріне бекітілгендерін ала алмай жүргендерін айтып, ақыры маған хат жазады. Жасы сексен үшке келген бір кемпірден хат алдым. Алпыс жастағы мүгедек баласына бір рет те қоларба берілмеген. Өзім жақсы танитын бастыққа телефон соқтым. «Заң бойынша үйге арналған қоларба жеті жылда, далаға арналған қоларбаның төрт жылда ауыстырылатынын сен білесің ғой. Мүгедектерге бөлінетін қоларба, төсеніштерді қайда жіберіп жатырсыңдар. сенімен әңгіме кейін жалғасады, бүгін екі қоларба апарып, ақ шашты </w:t>
      </w:r>
      <w:r w:rsidR="007E7741" w:rsidRPr="007E7741">
        <w:rPr>
          <w:rFonts w:ascii="Times New Roman" w:hAnsi="Times New Roman" w:cs="Times New Roman"/>
          <w:sz w:val="28"/>
          <w:szCs w:val="28"/>
          <w:lang w:val="kk-KZ"/>
        </w:rPr>
        <w:lastRenderedPageBreak/>
        <w:t>анадан кешірім сұрамасаң өзіңе қиын болады» дедім.</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Жан керек екен, апарып беріпті. Ақ шашты анамыз телефон соғып, алғысын жаудырды… Қарапайым</w:t>
      </w:r>
      <w:r>
        <w:rPr>
          <w:rFonts w:ascii="Times New Roman" w:hAnsi="Times New Roman" w:cs="Times New Roman"/>
          <w:sz w:val="28"/>
          <w:szCs w:val="28"/>
          <w:lang w:val="kk-KZ"/>
        </w:rPr>
        <w:t xml:space="preserve"> халықтан алғысты алып жатамын.</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Жұмыссыздықтан да халық са</w:t>
      </w:r>
      <w:r w:rsidR="001C0561">
        <w:rPr>
          <w:rFonts w:ascii="Times New Roman" w:hAnsi="Times New Roman" w:cs="Times New Roman"/>
          <w:sz w:val="28"/>
          <w:szCs w:val="28"/>
          <w:lang w:val="kk-KZ"/>
        </w:rPr>
        <w:t>нсырап отыр ғой, қалай ойласыз?</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Бір әкімге телефон соғып: «Жаным-ау, мына бір отбасында тоғыз жан тұрады екен. Ержеткен бес баласы жұмыс таба алмай отыр екен. «Жұмыс орнын әкімдер сатып отыр» деп жазыпты. Әкім «Бибі-Ана, бір баласы жұмыс істейді ғой, 50. 000 теңге айлық алады» дегені. «О, сұмдық, ол ақшамен тоғыз жанды қалай асырайды, маған қандай жұмыс орындары бар, салып жіберіңізші» дедім. Хаттың иесінің айтқаны өтірік емес екенініне көзім жетті… Бұл не сонда?! Халықты қайыршылыққа әдейі апарып жатыр ма?</w:t>
      </w:r>
    </w:p>
    <w:p w:rsidR="007E7741" w:rsidRPr="007E7741"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«БИБІ-АНА» қорының атынан оқып шыққан бес жүзден астам балалардың басынан әртүрлі жағдай өтіп жатады. Жастарды тәжірибешіл ағаларымыз екі-үш жыл үйретіп, сосын орындарын босатуларына болады ғой.</w:t>
      </w:r>
      <w:r w:rsidR="00B810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Әр бастықтың жанында кеңесші болып жүрген жасы келген ағаларымыздың өзі Халыққа жаны ашитындарына күмәнім бар.</w:t>
      </w:r>
    </w:p>
    <w:p w:rsidR="007E7741" w:rsidRPr="007E7741" w:rsidRDefault="001C0561" w:rsidP="00D406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Әлеуметтік жағдай жөнделу үшін, ең алдымен сыбайлас жемқорларды құрту керек! Сұмдық қой, </w:t>
      </w:r>
      <w:r w:rsidR="007E7741" w:rsidRPr="007E7741">
        <w:rPr>
          <w:rFonts w:ascii="Times New Roman" w:hAnsi="Times New Roman" w:cs="Times New Roman"/>
          <w:sz w:val="28"/>
          <w:szCs w:val="28"/>
          <w:lang w:val="kk-KZ"/>
        </w:rPr>
        <w:lastRenderedPageBreak/>
        <w:t>мектепте оқитын мүгедек аналардың балаларының өзінен ақша жинағандары үшін талай директорды орындарынан кетіруге тура келді.</w:t>
      </w:r>
    </w:p>
    <w:p w:rsidR="007E7741" w:rsidRPr="007E7741" w:rsidRDefault="001C0561" w:rsidP="00D406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Біздің елімізде жұртшылық күмәнмен қарамайтын бір де бір Мекеме жоқ еке</w:t>
      </w:r>
      <w:r>
        <w:rPr>
          <w:rFonts w:ascii="Times New Roman" w:hAnsi="Times New Roman" w:cs="Times New Roman"/>
          <w:sz w:val="28"/>
          <w:szCs w:val="28"/>
          <w:lang w:val="kk-KZ"/>
        </w:rPr>
        <w:t>нін жұртшылық әбден мойындаған.</w:t>
      </w:r>
    </w:p>
    <w:p w:rsidR="007E7741" w:rsidRPr="007E7741" w:rsidRDefault="007E7741" w:rsidP="00D4069A">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Сізді тыңдаған сайын балалық шағыңыз</w:t>
      </w:r>
      <w:r w:rsidR="001C0561">
        <w:rPr>
          <w:rFonts w:ascii="Times New Roman" w:hAnsi="Times New Roman" w:cs="Times New Roman"/>
          <w:sz w:val="28"/>
          <w:szCs w:val="28"/>
          <w:lang w:val="kk-KZ"/>
        </w:rPr>
        <w:t xml:space="preserve"> туралы білгім келіп отыр?</w:t>
      </w:r>
    </w:p>
    <w:p w:rsidR="007E7741" w:rsidRPr="007E7741" w:rsidRDefault="007E7741" w:rsidP="00D4069A">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Керемет ерке болсам да, әкемнің қабағын, көңіл-күйін аңдап жүретінмін. Өнерлі болдым, әдемі болдым, өжет болдым. Прокурордың сүйікті қызы деген атым болды. Он жеті жасымда Консерваториияға оқуға түскен күні бір арсыздың кесірінен мүгедек болып қалдым. Мені емдеген академик аяғыма тұру, тұрмауымның белгісіз екенін айтқанда әкем «Тұрғызамын</w:t>
      </w:r>
      <w:r w:rsidR="005C0EDB">
        <w:rPr>
          <w:rFonts w:ascii="Times New Roman" w:hAnsi="Times New Roman" w:cs="Times New Roman"/>
          <w:sz w:val="28"/>
          <w:szCs w:val="28"/>
          <w:lang w:val="kk-KZ"/>
        </w:rPr>
        <w:t>, қалайда, тұрғызамын» д</w:t>
      </w:r>
      <w:r w:rsidRPr="007E7741">
        <w:rPr>
          <w:rFonts w:ascii="Times New Roman" w:hAnsi="Times New Roman" w:cs="Times New Roman"/>
          <w:sz w:val="28"/>
          <w:szCs w:val="28"/>
          <w:lang w:val="kk-KZ"/>
        </w:rPr>
        <w:t xml:space="preserve">еп, еңіреген екен. Орнымнан тұра алмай жатқан мен енді тек өлімді ойлайтын болдым. Аштан өлуді таңдадым, бірақ, мені бір минөт жалғыз қалдырмайтын, аңдушыларым көп болды. Әкем бір күні жаныма келіп отырып «мен де сенсіз өмір сүрмеймін» деді. Әкем айтқан сөзінен қайтпайтын адам еді, әкемді өлімге қимадым. Ақыры таңертеңнен кешке шейін гимнастикалар жасап, құлап қалсам да, алға жылжып, әуелі балдақпан, сосын таяқпен жүре бастадым. Әкем «Ешуақытта біреудің аяушылыған, мүсіркегенін қабылдама» дейтін. Асқар таудай әкем болмаса мен сол төсектен де тұрмас ем. Отыз жылдан бері мүгедек аналармен, балалары мүгедек аналармен кездескен сайын әкемді есіме аламын Парламенттің </w:t>
      </w:r>
      <w:r w:rsidRPr="007E7741">
        <w:rPr>
          <w:rFonts w:ascii="Times New Roman" w:hAnsi="Times New Roman" w:cs="Times New Roman"/>
          <w:sz w:val="28"/>
          <w:szCs w:val="28"/>
          <w:lang w:val="kk-KZ"/>
        </w:rPr>
        <w:lastRenderedPageBreak/>
        <w:t>алдында баяндама жасап тұрғанымда бір депутат «Олар баланы асырап алған ба?» деп сұрақ қойды. Біздің Қоғамдағы аналар соңғы балаларын туғаннан кейін, әртүрлі жағдаймен мүгедек болып қалғандар. Мен өзім дәрігердің рұқсат етпегеніне көнбедім, есесіне өзіме бақыт сыйладым. Әрине қиын болды, сол қызым менің Консерваторияның фортепьяно бөлімін, Мәскеудің өнер және театр институтын үздік аяқтап, бүгінде Абай атындағы Опера және Балет театрында режиссер. Ұлым медицина университетінің ординатура, аспирантураларын бітірді. Менің денсаулығымды ұқыпты бақылайды, қайырымдылықпен айналысады, кәсіпкер. Екеуі де мақтанышым, тәп-тәтті Алдияр, Аңс</w:t>
      </w:r>
      <w:r w:rsidR="001C0561">
        <w:rPr>
          <w:rFonts w:ascii="Times New Roman" w:hAnsi="Times New Roman" w:cs="Times New Roman"/>
          <w:sz w:val="28"/>
          <w:szCs w:val="28"/>
          <w:lang w:val="kk-KZ"/>
        </w:rPr>
        <w:t>ар, Ажар деген немерелерім бар.</w:t>
      </w:r>
    </w:p>
    <w:p w:rsidR="007E7741" w:rsidRPr="007E7741" w:rsidRDefault="007E7741" w:rsidP="00D4069A">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Кеңес дәуіріндегі мүгедектер мен қазірг</w:t>
      </w:r>
      <w:r w:rsidR="001C0561">
        <w:rPr>
          <w:rFonts w:ascii="Times New Roman" w:hAnsi="Times New Roman" w:cs="Times New Roman"/>
          <w:sz w:val="28"/>
          <w:szCs w:val="28"/>
          <w:lang w:val="kk-KZ"/>
        </w:rPr>
        <w:t>і мүгедектерге көзқарас қандай?</w:t>
      </w:r>
    </w:p>
    <w:p w:rsidR="00B810BD" w:rsidRDefault="007E7741" w:rsidP="00D4069A">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 Совет дәуірінде көшеде мүгедектерді көрмейтінбіз, пенсиямызды, жыл сайын Қырымға, Сакиге, тағы сол ақшасын да төлейтін. Беретін жеңілдіктері өте көп болатын, пәтер ақы, отын-су дегендей… Қазір ондай жеңілдіктер </w:t>
      </w:r>
    </w:p>
    <w:p w:rsidR="007E7741" w:rsidRPr="007E7741"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жоқ.</w:t>
      </w:r>
      <w:r w:rsidR="00B810BD">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Мүгедектерге мүсіркеудің қажеті жоқ!</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Жақында Алматы қаласының әкімі Бақытжан Әбдірұлы бес жүз адамға 500 000 (бес жүз мың) теңгеден грант берді. Сол жерде мен де болдым. Сол жерде «Мүгедектік тек қана қағаз жүзінде болу керек. Енді шенеуніктер мүмкіндігі шектеулі дейтін болыпты. Бұған да қарсымын, мен он жеті жасымнан мүгедекпін, мына ақын-жазушылардың </w:t>
      </w:r>
      <w:r w:rsidR="007E7741" w:rsidRPr="007E7741">
        <w:rPr>
          <w:rFonts w:ascii="Times New Roman" w:hAnsi="Times New Roman" w:cs="Times New Roman"/>
          <w:sz w:val="28"/>
          <w:szCs w:val="28"/>
          <w:lang w:val="kk-KZ"/>
        </w:rPr>
        <w:lastRenderedPageBreak/>
        <w:t>қайсысы мені мүмкіндігі шектеулі деп айта алар екен?! Екі аяғы жоқ Рузвельт 20 жыл алып Американы басқарған» дедім.</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Қаламсап берсе телеарнадан мүгедектерді көрсететіндеріне қарсымын. Кейбір мүгедектер мұқтаждықтан ғана телеарнаға барады. Бірнеше жылдан бері төсегінен тұра алмай жататын мүгедектер бар, оларға ерекше жағдай жасалсын да, қолынан жұмыс істеу келетіндерді жұмыспен қамтамасыз ету керек. Ол үшін мүгедек болып қалған адамды бірінші күні бір мекемеден жолдама алып беріп, мамандығын игерген соң сол жолдама берген мекемеге жұмысқа орналастыру керек. Ол үшін қаптаған, адам баласына керегі жоқ, қаптаған университеттерді жауып, баяғыдай профтехучилищелерді көбейту керек. Жақында бірнеше жыл төсек тартып жатқан әкенің он бір жасар баласын кәсіпкерлікке үйретіп жатқаны менің көзіме жас әкелді. Міне, азамат!</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Еңбек және әлеуметтік халықты қорғау министрлігінің жұмыстары өте ауыр. Сондықтан да бұл министрліктің бар бөлімшелері сол ауданның әкімдеріне емес, министрге бағынышты болу керек. Әкімге ғана жағынудың академиясын бітіріп алған, кішкене ғана басшының өздеріне тиістілерін бермей, мінез көрсететіндерінің талай рет куәсі болғанмын. Министрдің өзі де қара қылды қақ жаратын, парасатты, қайырымды, Алладан қорқатын адам болу керек.</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Алла жер жүзіндегі жан біткенді тырп еткізбей қамап қойды. Бұл індеттен кейін ешуақытта тап мұндай індет бола қоймас деп қай Мықты айта алар екен. Қазақтың «Үш күндігін ойламаған әйелден без, үш жылдығын ойламаған еркектен»дейтін қанатты сөзі бар.</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Кеңес дәуірінде «Тунеядец!» деген заң болды. 15 күн жұмыс істемеген адамды сол заңға сүйеніп, көше сыпыртып қоятын. Осы заңды қайтару керек, қалталарына сатып алған бірнеше дипломдарын салып, барлығы кеп алып, кеңседе отырып істейтін жұмыс іздейді. Мұндайларға «Тунеядецті» пайдалану керек.</w:t>
      </w:r>
    </w:p>
    <w:p w:rsidR="007E7741" w:rsidRPr="007E7741"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Біздің елімізде министрлердің беріп жататын статистиканы қарасаң өмір сүргің келіп кетеді.</w:t>
      </w: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Орталық коммуникациялар қызметінде өткен брифингте ҚР Кәсіподақтары федерациясының Әбілғазы Құсайыновтың деректеріне құлақ салсақ: 2016-жылы елде қосымша 60 мың жұмыс орындары ашылады. Оған 100 млрд теңге бөлу қарастырылған. Оған қоса, ҚР Кәсіподақтықтар федерациясымен 2, 3 млн жұмысшының құқын қорғайтын қосымша 75 мың меморандумға қол қойылды. Өткен жылы Бас прокуратура жұмыс ерушілердің еңбеккерлер алдындағы берешегі 4, 1 млрд теңгеге еткенін анықтап, кешіктірілген жалақылар мен жұмыс кезінде зардап шеккендерге төленуі тиіс өтемақылардың берілуін бақылауға алды.</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 xml:space="preserve">Менің таңданатыным барымыздан айырылып, отыз жылда бір де бір завод, </w:t>
      </w: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фабрикалар салмасақ, жұмыс қайдан болады?! Жұмыс орындары сайрап тұрса ешкім жұмыстан қашпайды.</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«Жұмыс бар, жұмыс істейтін адам жоқ» дегенге кім сенеді?! Бұл жерде сыбайлас жемқорлықтар ойып тұрып орын алған. Менің бір туысым келіп әр жұмыс орнының қанша тұратынын айтқанда төбе шашым тік тұрды.</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Мен талай баланы жұмысқа тұрғыздым, менен ешкім ештеме сұрамайды. сондықтан да былықтар азаю үшін әр елден шыққан атақ, даңқы бар адамдар өз елд</w:t>
      </w:r>
      <w:r>
        <w:rPr>
          <w:rFonts w:ascii="Times New Roman" w:hAnsi="Times New Roman" w:cs="Times New Roman"/>
          <w:sz w:val="28"/>
          <w:szCs w:val="28"/>
          <w:lang w:val="kk-KZ"/>
        </w:rPr>
        <w:t>еріне аянбай қызмет етуі керек!</w:t>
      </w:r>
    </w:p>
    <w:p w:rsidR="0094700B"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Мазмұнды әңгімеңізге рақмет!</w:t>
      </w:r>
    </w:p>
    <w:p w:rsidR="001C0561" w:rsidRDefault="0094700B"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0561">
        <w:rPr>
          <w:rFonts w:ascii="Times New Roman" w:hAnsi="Times New Roman" w:cs="Times New Roman"/>
          <w:sz w:val="28"/>
          <w:szCs w:val="28"/>
          <w:lang w:val="kk-KZ"/>
        </w:rPr>
        <w:t xml:space="preserve">    </w:t>
      </w:r>
      <w:r>
        <w:rPr>
          <w:rFonts w:ascii="Times New Roman" w:hAnsi="Times New Roman" w:cs="Times New Roman"/>
          <w:sz w:val="28"/>
          <w:szCs w:val="28"/>
          <w:lang w:val="kk-KZ"/>
        </w:rPr>
        <w:t>Сұхбаттасқан Зүбайда САХИҚЫЗЫ</w:t>
      </w:r>
    </w:p>
    <w:p w:rsidR="007E7741" w:rsidRDefault="007E7741">
      <w:pPr>
        <w:rPr>
          <w:rFonts w:ascii="Times New Roman" w:hAnsi="Times New Roman" w:cs="Times New Roman"/>
          <w:sz w:val="28"/>
          <w:szCs w:val="28"/>
          <w:lang w:val="kk-KZ"/>
        </w:rPr>
      </w:pPr>
    </w:p>
    <w:p w:rsidR="004E3317" w:rsidRDefault="0094700B">
      <w:pPr>
        <w:rPr>
          <w:rFonts w:ascii="Times New Roman" w:hAnsi="Times New Roman" w:cs="Times New Roman"/>
          <w:b/>
          <w:sz w:val="40"/>
          <w:szCs w:val="40"/>
          <w:lang w:val="kk-KZ"/>
        </w:rPr>
      </w:pPr>
      <w:r>
        <w:rPr>
          <w:rFonts w:ascii="Times New Roman" w:hAnsi="Times New Roman" w:cs="Times New Roman"/>
          <w:b/>
          <w:sz w:val="40"/>
          <w:szCs w:val="40"/>
          <w:lang w:val="kk-KZ"/>
        </w:rPr>
        <w:t xml:space="preserve">   </w:t>
      </w:r>
    </w:p>
    <w:p w:rsidR="004E3317" w:rsidRDefault="004E3317">
      <w:pPr>
        <w:rPr>
          <w:rFonts w:ascii="Times New Roman" w:hAnsi="Times New Roman" w:cs="Times New Roman"/>
          <w:b/>
          <w:sz w:val="40"/>
          <w:szCs w:val="40"/>
          <w:lang w:val="kk-KZ"/>
        </w:rPr>
      </w:pPr>
    </w:p>
    <w:p w:rsidR="004E3317" w:rsidRDefault="004E3317">
      <w:pPr>
        <w:rPr>
          <w:rFonts w:ascii="Times New Roman" w:hAnsi="Times New Roman" w:cs="Times New Roman"/>
          <w:b/>
          <w:sz w:val="40"/>
          <w:szCs w:val="40"/>
          <w:lang w:val="kk-KZ"/>
        </w:rPr>
      </w:pPr>
    </w:p>
    <w:p w:rsidR="004E3317" w:rsidRDefault="004E3317">
      <w:pPr>
        <w:rPr>
          <w:rFonts w:ascii="Times New Roman" w:hAnsi="Times New Roman" w:cs="Times New Roman"/>
          <w:b/>
          <w:sz w:val="40"/>
          <w:szCs w:val="40"/>
          <w:lang w:val="kk-KZ"/>
        </w:rPr>
      </w:pPr>
    </w:p>
    <w:p w:rsidR="004E3317" w:rsidRDefault="004E3317">
      <w:pPr>
        <w:rPr>
          <w:rFonts w:ascii="Times New Roman" w:hAnsi="Times New Roman" w:cs="Times New Roman"/>
          <w:b/>
          <w:sz w:val="40"/>
          <w:szCs w:val="40"/>
          <w:lang w:val="kk-KZ"/>
        </w:rPr>
      </w:pPr>
    </w:p>
    <w:p w:rsidR="004E3317" w:rsidRDefault="004E3317">
      <w:pPr>
        <w:rPr>
          <w:rFonts w:ascii="Times New Roman" w:hAnsi="Times New Roman" w:cs="Times New Roman"/>
          <w:b/>
          <w:sz w:val="40"/>
          <w:szCs w:val="40"/>
          <w:lang w:val="kk-KZ"/>
        </w:rPr>
      </w:pPr>
    </w:p>
    <w:p w:rsidR="007E7741" w:rsidRPr="001C0561" w:rsidRDefault="0094700B">
      <w:pPr>
        <w:rPr>
          <w:rFonts w:ascii="Times New Roman" w:hAnsi="Times New Roman" w:cs="Times New Roman"/>
          <w:b/>
          <w:sz w:val="40"/>
          <w:szCs w:val="40"/>
          <w:lang w:val="kk-KZ"/>
        </w:rPr>
      </w:pPr>
      <w:r>
        <w:rPr>
          <w:rFonts w:ascii="Times New Roman" w:hAnsi="Times New Roman" w:cs="Times New Roman"/>
          <w:b/>
          <w:sz w:val="40"/>
          <w:szCs w:val="40"/>
          <w:lang w:val="kk-KZ"/>
        </w:rPr>
        <w:lastRenderedPageBreak/>
        <w:t xml:space="preserve"> </w:t>
      </w:r>
      <w:r w:rsidR="001C0561">
        <w:rPr>
          <w:rFonts w:ascii="Times New Roman" w:hAnsi="Times New Roman" w:cs="Times New Roman"/>
          <w:b/>
          <w:sz w:val="40"/>
          <w:szCs w:val="40"/>
          <w:lang w:val="kk-KZ"/>
        </w:rPr>
        <w:t xml:space="preserve"> </w:t>
      </w:r>
      <w:r w:rsidR="007E7741" w:rsidRPr="001C0561">
        <w:rPr>
          <w:rFonts w:ascii="Times New Roman" w:hAnsi="Times New Roman" w:cs="Times New Roman"/>
          <w:b/>
          <w:sz w:val="40"/>
          <w:szCs w:val="40"/>
          <w:lang w:val="kk-KZ"/>
        </w:rPr>
        <w:t>Асқар биікке аяқ басқан…</w:t>
      </w:r>
    </w:p>
    <w:p w:rsidR="007E7741" w:rsidRDefault="007E7741">
      <w:pPr>
        <w:rPr>
          <w:rFonts w:ascii="Times New Roman" w:hAnsi="Times New Roman" w:cs="Times New Roman"/>
          <w:sz w:val="28"/>
          <w:szCs w:val="28"/>
          <w:lang w:val="kk-KZ"/>
        </w:rPr>
      </w:pPr>
      <w:r w:rsidRPr="007E7741">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862342E" wp14:editId="7A78ADC9">
            <wp:simplePos x="0" y="0"/>
            <wp:positionH relativeFrom="margin">
              <wp:align>left</wp:align>
            </wp:positionH>
            <wp:positionV relativeFrom="paragraph">
              <wp:posOffset>91231</wp:posOffset>
            </wp:positionV>
            <wp:extent cx="1967865" cy="2858770"/>
            <wp:effectExtent l="0" t="0" r="0" b="0"/>
            <wp:wrapThrough wrapText="bothSides">
              <wp:wrapPolygon edited="0">
                <wp:start x="627" y="0"/>
                <wp:lineTo x="0" y="576"/>
                <wp:lineTo x="0" y="20871"/>
                <wp:lineTo x="627" y="21446"/>
                <wp:lineTo x="20701" y="21446"/>
                <wp:lineTo x="21328" y="20871"/>
                <wp:lineTo x="21328" y="576"/>
                <wp:lineTo x="20701" y="0"/>
                <wp:lineTo x="627" y="0"/>
              </wp:wrapPolygon>
            </wp:wrapThrough>
            <wp:docPr id="3" name="Рисунок 3" descr="https://qazaqadebieti.kz/wp-content/uploads/2017/12/bcbe3365e6ac95ea2c0343a2395834dd-1-20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azaqadebieti.kz/wp-content/uploads/2017/12/bcbe3365e6ac95ea2c0343a2395834dd-1-207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65" cy="28587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7E7741" w:rsidRPr="007E7741" w:rsidRDefault="007E774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Адам бала кезінен-ақ, асау арман жалына қол артып, асқар биіктерге аяқ басуды мұрат тұтады. Әсіресе Алаштың баласы – ұл-қызы. Ол – Орталық Азияның ортасындағы ұлан-байтақ ұлы далада өмір сүргендіктен ғана емес, мына сені жарық дүниеге келтірген әке-шешенің әлди тілегі де шығар. Әдетте шетсіз-шексіз жусанды, шалғынды жазықтардың, құмды-қолатты жүзгенді жоталардың, сарыарқалы селеулі адыр-белестердің перзенті көкірегіне жастай ән-жыр ұялататыны өз алдына, кіндік кескен туған жерің, алақанына салып аялап өсірген елің де осыны қалайды: «Құлыным, қадамың құтты болсын!» (алғаш тұсауың кесілгендегі тілеуі); «Алдыңнан ақ жол ашылсын, бақытты бол! Шыққан тауың биік болсын!» (ержетіп-бойжетіп, азаматтық өмір соқпақтарына түскеніңде айтары). Бұлар – босқа айтыла салған бекер сөздер ме, жоқ, жұртың ұсынған жарым ырыс, Алла Тағала алқаған ашылған тыныс. Енді осыған өз дарқан көңіл-тілегің, тауды тасты деп айтпас, жаудан да қайтпас </w:t>
      </w:r>
      <w:r w:rsidRPr="007E7741">
        <w:rPr>
          <w:rFonts w:ascii="Times New Roman" w:hAnsi="Times New Roman" w:cs="Times New Roman"/>
          <w:sz w:val="28"/>
          <w:szCs w:val="28"/>
          <w:lang w:val="kk-KZ"/>
        </w:rPr>
        <w:lastRenderedPageBreak/>
        <w:t>дүрсілдеп соққан жүрегің, қазақ деген халықтан тамыр тартқан тегің – ұрқың, ұлттық рухың – балуан білегің қосылса, әрине, бірден емес, біртіндеп, мезеті келгенде, яғни бойың өсіп-жетіліп, қабырғаң қатқанда, ойың өрбіп-өркендеп, сойың сексеуілдей жаралып, Ақ сұңқардай таралғанда зау зеңгір көкке самғап, Асқар Биікк</w:t>
      </w:r>
      <w:r>
        <w:rPr>
          <w:rFonts w:ascii="Times New Roman" w:hAnsi="Times New Roman" w:cs="Times New Roman"/>
          <w:sz w:val="28"/>
          <w:szCs w:val="28"/>
          <w:lang w:val="kk-KZ"/>
        </w:rPr>
        <w:t>е алшаңдап аяқ басарың анық-ау!</w:t>
      </w:r>
    </w:p>
    <w:p w:rsidR="007E7741" w:rsidRPr="007E7741"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Шіркін, көңіл! Қадірлі оқырман, менің көңілім асқақтап, өте қиын да қызық, бақ пен соры егіз, бал мен уы сегіз, тар жол, тайғақ кешулі, тек өзің ғана жүріп-салар соқпағыңда: бірде ардың гүлі құлпырып өсулі, бірде дардың арқаны ширатылып есулі өмір жолыңда сүрінбей, құздан құлап кетпей – үнемі алға басып, тек ерен еңбекпен, керек десеңіз кейде тер төгілмей, қан да төгілер жасампаздық ерлікпен көтерілер шың – Асқар Биікке жетіп, аяқ басуды оңайлатып жіберген жоқ па? Әрине, жоқ. Өйткені, адам өмірі расында да шын ниет, шынайы мақсат, ізгі де ілгерішіл көңілден басталып-жалғасады. Ал оның тірегі – бірінші кезекте Жылы Жүрек. Ал бұдан кейінгі кезекте керегі – ақын-абыз Абай айтқандай, Нұрлы Ақыл, Ыстық Қайрат. Айтпақшы, бұл асыл қасиет-қабілеттердің өзі бала кезінен адамның бойына ұрық-дәндей бітетін болса, осындай болмыс тек-дән: таланттарға ие қазақ</w:t>
      </w:r>
      <w:r w:rsidR="0094700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баласы жұмыр жер бетінде Адам болу жауапкершілігін ерте сезініп, дер кезінде жігерлілік танытса, қабілетін біліммен байытып, тынбай </w:t>
      </w:r>
      <w:r w:rsidR="007E7741" w:rsidRPr="007E7741">
        <w:rPr>
          <w:rFonts w:ascii="Times New Roman" w:hAnsi="Times New Roman" w:cs="Times New Roman"/>
          <w:sz w:val="28"/>
          <w:szCs w:val="28"/>
          <w:lang w:val="kk-KZ"/>
        </w:rPr>
        <w:lastRenderedPageBreak/>
        <w:t>қайрат көрсетсе, тер төксе, мол жеміс те, зор жеңіс те оған біртіндеп өзі келмекші.</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Туған дала, тынысымды кең алып,</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Көңілімнен көп іздедім даналық.</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Мүмкін емес – менің тексіз болуым,</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Ұлы Абайды туған болсаң сен анық.</w:t>
      </w:r>
    </w:p>
    <w:p w:rsidR="007E7741" w:rsidRPr="007E7741" w:rsidRDefault="007E7741" w:rsidP="007E7741">
      <w:pPr>
        <w:rPr>
          <w:rFonts w:ascii="Times New Roman" w:hAnsi="Times New Roman" w:cs="Times New Roman"/>
          <w:sz w:val="28"/>
          <w:szCs w:val="28"/>
          <w:lang w:val="kk-KZ"/>
        </w:rPr>
      </w:pP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Қиынға сал, қалтқысыз сене гөр,</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Намыс үшін найзаласып өледі ер.</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Мүмкін емес – менің отсыз болуым,</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Махамбетті туған болсаң сен егер!..</w:t>
      </w:r>
    </w:p>
    <w:p w:rsidR="007E7741" w:rsidRPr="007E7741" w:rsidRDefault="007E7741" w:rsidP="007E7741">
      <w:pPr>
        <w:rPr>
          <w:rFonts w:ascii="Times New Roman" w:hAnsi="Times New Roman" w:cs="Times New Roman"/>
          <w:sz w:val="28"/>
          <w:szCs w:val="28"/>
          <w:lang w:val="kk-KZ"/>
        </w:rPr>
      </w:pP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Алға апарар жолдар барда, жүк барда,</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Борышымнан бір сәтке де құтқарма.</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Мүмкін емес – менің төмен болуым,</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Биік Шоқан мына сенен шыққанда!..</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Біздің буынның өрен өкілі, ақиық ақын Жарасқан Әбдірашев бұдан 42 жыл бұрын, 1975 жылы нақ осылай деп жазып еді. Бұл жарқын жыр жолдары бүгін неге менің жадыма оралып отыр?! Тағы да біздің басымызда өмірге келгенде, қастерлі әдебиет есігінен енгенде осындай ақ, асау арман жалына қол артып, сөз өнерінің бір биігін бағындырамыз деген көңіл күйде болғанымызды әйгілеу үшін бе? </w:t>
      </w:r>
      <w:r w:rsidRPr="007E7741">
        <w:rPr>
          <w:rFonts w:ascii="Times New Roman" w:hAnsi="Times New Roman" w:cs="Times New Roman"/>
          <w:sz w:val="28"/>
          <w:szCs w:val="28"/>
          <w:lang w:val="kk-KZ"/>
        </w:rPr>
        <w:lastRenderedPageBreak/>
        <w:t>Бұл да – ақиқат. Бірақ бұл жолғы екінші бір себеп: нақ осындай асқақ арман-ниеттің, нұрлы мақсат, ақ қанатты көңіл күйді менің кейіпкерім – бүгінгі таңдағы қазақ әдебиетінің белгілі, тарлан ашқан талантты тұлғасы, парасатты прозашы, қайсар Ана, асыл Азамат, кезінде жер жүзінің алтыдан бірінде атақ-даңқы дүрілдеген Николай Островский – Павел Корчагинге қарасақ та, өзіміздің құрыш қазақ, ақын Зейнолла Шүкіровке баласақ та жарасар жазушы Бибігүл Иманғазинаға да бала кезінен тән, жастық шағынан етене болғандығы. Рас, ол алғаш ақын-жазушы боламын деп бел бумаған да шығар. Бірақ туабітті өнерлілік, өнерге құштарлық бойынан бес жасынан бастап-ақ білінгені, бойжеткен кезінде-ақ өнерпаз, актриса боламын деп көзінің ілінгені шындық. Ол осы жолда әке ақылын да тыңдамай, орта мектепті бітірісімен, он жеті жасында Құрманғазы</w:t>
      </w:r>
      <w:r w:rsidR="00B810BD">
        <w:rPr>
          <w:rFonts w:ascii="Times New Roman" w:hAnsi="Times New Roman" w:cs="Times New Roman"/>
          <w:sz w:val="28"/>
          <w:szCs w:val="28"/>
          <w:lang w:val="kk-KZ"/>
        </w:rPr>
        <w:t xml:space="preserve"> </w:t>
      </w:r>
      <w:r w:rsidR="00D4069A">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атындағы Мемлекеттік Өнер консерваториясына құжаттар тапсырғаны, емтиханды үздік тапсырып, студент атанғаны да шындық. Алайда оны тағдыр осы үлкен өмір жолының басында талшыбықтай сәтінде-ақ сұмдық ауыр сынға тап қылды… Бұл – өмір мен өлім бетпе-бет келген, адам мен ажал айлар бойы тірескен, күрескен жайт. Біз бұл жайды бұдан әрі қаузап, жалғастыра баяндап жатпай-ақ қоялық. Ол кезіндегі танитын-танымайтын қатар құрбы-құрдас, замандастарына түгел дерлік белгілі, тіпті күллі республика жұртшылығы жақсы білген, қабырғасын қайыстырған оқиға. Ақыр соңында өлімді өмір, ажалды адам – қазақ аруы Бибігүл </w:t>
      </w:r>
      <w:r w:rsidRPr="007E7741">
        <w:rPr>
          <w:rFonts w:ascii="Times New Roman" w:hAnsi="Times New Roman" w:cs="Times New Roman"/>
          <w:sz w:val="28"/>
          <w:szCs w:val="28"/>
          <w:lang w:val="kk-KZ"/>
        </w:rPr>
        <w:lastRenderedPageBreak/>
        <w:t>жеңіп шықты. Жеңді деу айтуға ғана оңай, ол айлар бойғы айқастың жемісі, жылдар бойғы жан арпалысының жеңісі. Сондықтан дәл сол сәтте жас бойжеткен Бибігүл ерекше еді, тауқыметті тізерлетіп, ерлік жасады деу де – асығыс айтыла салған сөз. Өйткені, ешкім де ерлікті жасау үшін, мықтылығын көрсету үшін жасамайды. Тіпті, қаһармандық эпостағы алып Алпамыс та, кешегі Ұлы Отан соғысындағы баһадүр Бауыржан да қасақана батырлық көрсеткен жоқ, туған жерді-елді азат ету үшін амалсыздан және ер ретіндегі ар-намысы ажалдан да артық, биік, күшті болғандықтан жасады. Яғни бұл жердегі негізгі мәселе – рухта, гәп – ар-намыста, ажалдан, аурудан тайсалмай, қаймықпай айқасуда…</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Тіпті, әңгіменің ашығына көшсек, сұрапыл соғыстағы ерлікті жасаудан гөрі бейбіт кездегі ерлікті жасау қиын десек те жаңылмаспыз. Себебі, соғыстағы жау – белгілі, қашан не істейтінің де анық, қорқақ, опасыз болмасаң – жеткілікті. Ал мынандай төтеннен тап келген тауқыметте жанға батқан дертті, күндер мен түндерге үздіксіз ұласқан азапты қашан және қалай жеңерің – мәлімсіз; тек айқаса беруің қажет. Айлар бойы, мүмкін жылдар бойы… Бәлкім өмір бойы… Ендеше автордың өмірбаяндық-өнербаяндық «Тауқымет» атты тұңғыш романында бедерлі баяндалғандай, Бибігүл – Бибісана, бәлкім, өзін жанынан да бетер жақсы көретін әзіз әкесін жылатпау үшін, аяулы отбасын одан әрі де тақсыретке ұшыратпау үшін алапат </w:t>
      </w:r>
      <w:r w:rsidR="007E7741" w:rsidRPr="007E7741">
        <w:rPr>
          <w:rFonts w:ascii="Times New Roman" w:hAnsi="Times New Roman" w:cs="Times New Roman"/>
          <w:sz w:val="28"/>
          <w:szCs w:val="28"/>
          <w:lang w:val="kk-KZ"/>
        </w:rPr>
        <w:lastRenderedPageBreak/>
        <w:t>ауруды ауыздықтап айқасып, аман қалған шығар. Қалай дегенде де бұл – жеке тұлға Бибігүл Иманғазинаның батырлығы, нәзік қазақ қызының нар қаһармандығы.</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Дау жоқ, Ақтөбе облысының Шалқар кентінде желкілдеп, ерке де еркін өскен жап-жас он жетідегі қазақтың сұлу қызының зорлыққа көнбей, қорлыққа көнгеннен гөрі арымды сақтағаным, ажал тапқаным артық деп өзін-өзі жатақхананың екінші қабатынан төменге тастап, тасқа түсіп, ауруды – өлімді жеңсе де, мүгедек болып қалғаны, бірақ мүгедектікке де бой бермей, оны да жеңіп, өмірден өз орнын тапқаны – қандай кітапқа арқау етсең де, қалай жазып жырласаң да, сұлу суретке салып, тамылжытып шырқасаң да өзгеше өнеге, өнер өзегі екені дәлел тілемесе керек. Және Бибігүл Иманғазина кейін және бүгінгі күні қандай орын иеленді десеңізші?! Өмірге Бибігүл болып келіп еді, өнерге (сөз өнеріне) Бибісана болып еніп, әдебиетте</w:t>
      </w:r>
      <w:r w:rsidR="00B810BD">
        <w:rPr>
          <w:rFonts w:ascii="Times New Roman" w:hAnsi="Times New Roman" w:cs="Times New Roman"/>
          <w:sz w:val="28"/>
          <w:szCs w:val="28"/>
          <w:lang w:val="kk-KZ"/>
        </w:rPr>
        <w:t xml:space="preserve"> </w:t>
      </w:r>
      <w:r w:rsidR="0094700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бөлекше берен тұлға – Бибі Ана болып бедер тапты. Оны жазып-жасаған да – және Өзі. Өмірде ажалды жеңу, тауқыметті тізерлету – бір ерлік болса, туған қазақ әдебиеті табалдырығын жас прозашы болып аттап, талантты суреткерлік танытып, шеберлік биігіне көтеріліп, өзіне дейінгілердің ешқайсысын қайталамаған, көлеңкесінде қалмаған, өзіндік үні айқын, көркемдік келбеті келісті, оқырман халық көңілінен шыққан, сара да дара повестер мен «Тауқымет» романын жазып, сөз өнері төріне шығу – екінші </w:t>
      </w:r>
      <w:r w:rsidRPr="007E7741">
        <w:rPr>
          <w:rFonts w:ascii="Times New Roman" w:hAnsi="Times New Roman" w:cs="Times New Roman"/>
          <w:sz w:val="28"/>
          <w:szCs w:val="28"/>
          <w:lang w:val="kk-KZ"/>
        </w:rPr>
        <w:lastRenderedPageBreak/>
        <w:t>ерлік, әдебиетіміздегі қаһармандық десек те асыра айтармыз ба? Міне, осы кезде-ақ ол – жазушы Бибігүл Иманғазина бір Асқар Биікке аяқ басқан. Бәлкім, нақ бүгінгісінен бірер саты аласа да шығар. Бірақ асқардың аты – бәрібір асқар…</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Біз жазушының нақ осы тұңғыш романы, дәлірек айтқанда, болашақ шоң шығарманың бірінші кітабы туралы кезінде «Тауқыметті тізерлеткен…» деген сын мақала жазып, ол «Қазақ әдебиеті» газетінің 2013 жылғы 26 шілдедегі санында жарияланған да еді. Сондықтан біз бұл жолы қайталай қарастырсақ та қазынасы таусылмас, жаңа ойлар, әсер-пікірлер тудырар сол романды (бірінші бөлімін) және таразылап жатпастан кейіпкеріміздің жаңа шығармаларына: романның екінші, үшінші бөлімдері мен повестеріне газеттік мақала көлемі көп мүмкіндік бермесе де, біраз байыптап тоқталуды жөн көрдік.</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w:t>
      </w:r>
    </w:p>
    <w:p w:rsidR="007E7741" w:rsidRPr="007E7741"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Шығармалардың жаңа-ескілігі жазылған жылымен өлшенбейді. Авторы ортақол талант болып, оның үстіне нысана-тақырыбын – өзі өзек еткен өмір шындығын терең тексеріп, басынан өткеріп, шабыттан туындатпаса, ол шығарма биылғы жылдың қарашасында кіндік кессе де, өлі, жаңа емес, ескі. Ал талантты қаламгер ең алдымен өзін-өзі қадірлеп, тақырыбын меңгеріп, меңгеріп қана қоймай, әлемдік әдебиеттің үздік үлгілеріне «теңгеріп» жазса, ол ХІХ ғасырда туса да, 2016 </w:t>
      </w:r>
      <w:r w:rsidR="007E7741" w:rsidRPr="007E7741">
        <w:rPr>
          <w:rFonts w:ascii="Times New Roman" w:hAnsi="Times New Roman" w:cs="Times New Roman"/>
          <w:sz w:val="28"/>
          <w:szCs w:val="28"/>
          <w:lang w:val="kk-KZ"/>
        </w:rPr>
        <w:lastRenderedPageBreak/>
        <w:t xml:space="preserve">жылы дүниеге келсе де, ескі емес, жаңа. Осы тұрғыдан байыптағанда өткен 2016 жыл біздің авторымыз үшін өте жемісті, өзгеше жеңісті уақыт болды десек орынды. Мұның себебі – Шымкенттегі арнайы орта өнер оқу орнын бітірген, одан әрі осындағы жоғары оқу орны педагогикалық институттың филология факультетін де тәмамдаған Бибігүл жазушылық жолға түсіп, алғаш бұл салада да қатарынан шырқап озып кетпесе, қалмай, кейінірек «Тауқымет» романын жарыққа шығарып, ол әсіресе халыққа жеткен кезде көп әріптестерінен озып, қалың көпке тез таныла бастаған. Ал өмірде қалам қайраткерлігінің көбіне-көп қоғам қайраткерлігіне ұласары бар. Міне, осы танымалдығы басты себеп болып, оның үстіне өз басында бар жағдай: қызды, ұлды екені қосылып, елімізде 1990 жылдардың басында «Асырауында балалары бар мүгедек аналардың </w:t>
      </w:r>
      <w:r w:rsidR="00086B7A">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қоғамдық ұйымы» құрылғанда еріксіз басшы болуға тура келіп, сол қоғамдық ұйым жұмысының қайнаған ортасында жүруі, қалам ұстауға мұршасын тигізбей, «Тауқымет» романын көп жылдар бойы жалғастыра алмаған-ды. Алайда олар баяғыдан көңілінде піскен-ді, ертеден-ақ ойда жүрген-ді. Міне, енді осы «Тауқымет» толық бітім тауып, оның екінші, үшінші бөлімдері өмірге келіпті.</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Айтпақшы, бізге бұрыннан таныс бірінші бөлім-кітап бұл жолы «Прокурордың сүйікті қызы» деген ат иеленіпті. Жөн, жарасымды. Ал, оқырманмен жаңадан жүздесіп отырған екінші бөлім </w:t>
      </w:r>
      <w:r w:rsidR="007E7741" w:rsidRPr="007E7741">
        <w:rPr>
          <w:rFonts w:ascii="Times New Roman" w:hAnsi="Times New Roman" w:cs="Times New Roman"/>
          <w:sz w:val="28"/>
          <w:szCs w:val="28"/>
          <w:lang w:val="kk-KZ"/>
        </w:rPr>
        <w:lastRenderedPageBreak/>
        <w:t>«Тіршіліктің түрі көп» деп аталса, үшінші бөлім «Сен әйел емессің, құбылыссың!» деген ныспы иемденіпті. Бұлар – көлеміне ғана қарамай, көркемдік келе-кенеуінен келсек те, бөлімдер аталып қалмай, жеке кітаптар болып бой түзуге де хұқылы десек асыра айтпаймыз. Сонда бұл шоң кітап «Тауқымет» атты роман-трилогия болып халықпен жүздессе де бек жарасары онша дәлел-дәйек тілемейді.</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Сонымен, мәселе – көлемді шығарманың бәрібір атында емес, затында. Көлемінде емес, кенеуінде, көркемдік кемелділігінде. Бәріміз бастан кешкен, кешіп жатқан ғұмырымыз бен маңдайымызға бұйырған қоғамымыздың оябын тауып, құнын таразылар, қасіреті мен құдіретін танытып, қоясын ашар мән-мағынасында. Міне, барлық және әрбір әдеби шығармаға әрқашан қойылар осы негізгі өлшем, басты көркемдік өре тұрғысынан байыптасақ, жаңа қос бөлімнен жаңа нелерді байқап, қандай соны, тың рухани қазыналармен – өмір-өнер шындықтарымен жүздесер едік? Бірден ашығын айтсақ, бұлар көп және түгелге жуық әдеби алуан игіліктер ғана емес, әртүрлі әсем, әрлі-нәрлі әлеуметтік қазыналар. «Тауқымет» романының, әрине, бірінші бөлімін есептемегенде, тұтаса созылып жатқан байтақ сұлу әлем. Бұлармен оқырманды нақты және толығырақ таныстырамыз десек, осы беттердің денін елемей, талдап-ескермей өте алмас едік. Сондықтан да бізге қомақты қос бөлімнің қадау-қадау түйінді, оқырман назарын </w:t>
      </w:r>
      <w:r w:rsidR="007E7741" w:rsidRPr="007E7741">
        <w:rPr>
          <w:rFonts w:ascii="Times New Roman" w:hAnsi="Times New Roman" w:cs="Times New Roman"/>
          <w:sz w:val="28"/>
          <w:szCs w:val="28"/>
          <w:lang w:val="kk-KZ"/>
        </w:rPr>
        <w:lastRenderedPageBreak/>
        <w:t>еріксіз баурап, қатты қызықтырар, елеңдетер иінді тұстарына, бетбұрыстық оқиға, оқшау детальдарына ғана біраз тоқталуға тура келеді.</w:t>
      </w:r>
    </w:p>
    <w:p w:rsidR="007E7741" w:rsidRPr="007E7741"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Қаперіңізде болса, қадірлі оқырман, біз бұрыннан білетін романның бірінші кітабы былай аяқталған: «Түн ортасы болса да Сана көзін ілмей жатыр. Көз алдында тістеніп тұрған Қанаты, қабағы түйіліп тұрған Қанаты, жалынып тұрған Қанаты, кекірейе қалатын Қанаты…». Өткен мақаламызда Бибі Анамен Қанаттың алғашқы, алайда мөлдір де маздақ махаббатына қанағаттанарлық тоқталғандықтан да, нақ қазір қайта талдап-түсіндіріп жатудың қажеті жоқ. Десек те бұл жайт – оның мына өмірді өмір етіп, ұстап тұрған, дамытып алға бастырып жатқан, саналы адамға ғана тән ғажайып та шынайы махаббат е</w:t>
      </w:r>
      <w:r w:rsidR="0094700B">
        <w:rPr>
          <w:rFonts w:ascii="Times New Roman" w:hAnsi="Times New Roman" w:cs="Times New Roman"/>
          <w:sz w:val="28"/>
          <w:szCs w:val="28"/>
          <w:lang w:val="kk-KZ"/>
        </w:rPr>
        <w:t xml:space="preserve">кенін айғақтайды. Және жазушы Бибігүл </w:t>
      </w:r>
      <w:r w:rsidR="007E7741" w:rsidRPr="007E7741">
        <w:rPr>
          <w:rFonts w:ascii="Times New Roman" w:hAnsi="Times New Roman" w:cs="Times New Roman"/>
          <w:sz w:val="28"/>
          <w:szCs w:val="28"/>
          <w:lang w:val="kk-KZ"/>
        </w:rPr>
        <w:t>Иманғазина</w:t>
      </w:r>
      <w:r w:rsidR="0094700B">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романының жаңа екі бөлімін де бойында аққан ыстық қаны бар, кейде мұңайып, «суыққа тоңдырғанмен», базбір сәттерде дел-сал күйге түсіріп, ширыққан сәтінде қуантып оттай жандырар жаны бар шығарма етіп тұрған құдірет те – осы Махаббат екенін байыптады. Ендеше Сананың: «Махаббатсыз қаны да жоқ, сөлі де жоқ өмірді де сүруге болады екен; құр кеудемді сүйретіп жүріп күнбе-күнгі міндетімді орындауға да әдеттеніп алдым» (222-бет, «Тауқымет». Алматы, «Ан-Арыс» баспасы, 2016 жыл) дегені нақ осы сәттегі өмірдің шындығы болғанмен, өткелдік аралық сәт қана. Әрине, тіршілік өтіп жатыр. Десек те Сананың </w:t>
      </w:r>
      <w:r w:rsidR="007E7741" w:rsidRPr="007E7741">
        <w:rPr>
          <w:rFonts w:ascii="Times New Roman" w:hAnsi="Times New Roman" w:cs="Times New Roman"/>
          <w:sz w:val="28"/>
          <w:szCs w:val="28"/>
          <w:lang w:val="kk-KZ"/>
        </w:rPr>
        <w:lastRenderedPageBreak/>
        <w:t>өмірі – бәрібір бейтарап, сүлесоқ өмір емес, өртеніп тұрған өзгеше өмір: «Әкемнің бір ауыз сөзі мені өлімнен бас тарттырса, сүйгенімнің анасының көз жасы махаббатымнан бас тарттырды» (222-бет). Алла тағала, әзіз әке Сарбаз бен асыл ана Балдай тәрбиесі Сананы осындай морт емес, мәрт мінезді, өзіне қатал болса да өзгелерге болсын дейтін мейлінше мейірімді ару, өте принципті, арамызда жүрген мыңдардың бойынан да табыла бермес бөлекше болмысты ана етіп жаратқан шығар.</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«Тауқымет» романының «Тіршіліктің түрі көп», «Сен әйел емессің, құбылыссың!» атты жаңа қос бөліміндегі Сананың өмірі – міне, осындай күреске, махаббатқа, арпалысқа толы өмір. Оның «махаббатсыз өмірді сүруге де болады екен» дегені – жай сөз: көңілдің бір күйі ғана; өйткені ол Қанатын ешбір ұмыта алмайды, бәрібір соған деген махаббатпен ғұмыр кешеді. Ақиқатына көшсек, екеуінің махаббаты – мәңгілік махаббат. Мен құласам да ол құламасын, мен жыласам да ол жыламасын деп ғұмыр кешу, сүйгені үшін құрбандыққа бару – жадау өмір ме екен? Керек десеңіз, бұл да – ерекше, жалынды тіршілік кешу, ерлік өмір. Мықты екеніңізді білейін, сіз осы құрбандықтың мыңнан бірін жасай аласыз ба? Нақ осы себептен де оның әуелі өзін сүйген, соңынан қалмай қойған Дауылмен бас қосып, Сая атты қыз табуы, содан кейін одан «ақсақ қызға қосылдың» деп жылап жүрген анасының көз жасын құрғатайын деп ажырасып, бұдан соң арада уақыт өтіп, өзін </w:t>
      </w:r>
      <w:r w:rsidR="007E7741" w:rsidRPr="007E7741">
        <w:rPr>
          <w:rFonts w:ascii="Times New Roman" w:hAnsi="Times New Roman" w:cs="Times New Roman"/>
          <w:sz w:val="28"/>
          <w:szCs w:val="28"/>
          <w:lang w:val="kk-KZ"/>
        </w:rPr>
        <w:lastRenderedPageBreak/>
        <w:t>алғаш емдеген, аяққа тұрғызған, мықты дәрігер, өзіне сол он жеті жасынан бері ғашық Дастан Қыпшақовичке тұрмысқа шығып, бұл басы – бақытты, ортасы – тозаққа айналған ғұмыр кезеңі Дастан Қыпшақовичінің машина апатынан қайтыс болуымен аяқталса да, Сана Қанатын бір сәт ұмытқан емес.</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Біз қысқаша қайырып, сюжет бағдарын нұсқа танытып жатқанмен, бұл аралықтағы оқиғалар – өз алдарына тіршілік кезеңдері, бақыт пен қайғы толқыны тасып, кейде тауқымет асып жатқан өмір мектебі. Оның іргелі, ірі тұстарына тоқталсақ та, мақала ұзап кетеді. Десек те өмір қандай күрделі, қилы болса, адамдар да сондай неше түрлі, тіпті кейде адам сенгісіз қам-қарекеттерге баратынын аңғарту үшін бірер түйінді детальдарға тоқталумен</w:t>
      </w:r>
      <w:r w:rsidR="0094700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шектелейік:</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«Күйеуіне көзінің қиығын да салмастан шабаданды Айдай апасының қолына, қызын Жалғастың қолына ұстатып, есікке беттей берген еді, Дауыл жолын кес-кестеді.</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Дауыл, саған о баста күйеуге шығуымның өзі қате болғанын енді жақсы түсіндім, сенің арманың – басыңа баспана салып алу болса, менің арманым – балалы болу еді. Екеуміз де арманымызға жеттік; сен жанымдай жақсы көретін қызымның әкесісің, қызыңды көріп тұрғың келсе, саған ешкім бөгет болмайды…» (272-бет).</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Сананың айтқанының да жаны бар, адам алғашқыда жасаған қадамының жаңсақтық боларын біле алмайды. Жеке бастық, отбасылық жөнінен келгенде – Дауылға күйеуге тиюі қателік те шығар. Бірақ қоғамдық келеден келсек, бұл қадам – болмай қоймайтын өмір заңдылығы.</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«…Сен маған бақыт сыйладың, сол үшін саған тек қана бақыт тілеймін. Мен өзімнің туған жеріме көшемін. Есім барда елімді табайын. Ал сенен менің бір-ақ өтінішім бар. Пананы маған берші, айналайын, сен әлі талай ұл тауып аласың. Менің Панадан басқа қуанышым жоқ. Пананы берсең, бүгін-ақ басыңа бостандық беремін.</w:t>
      </w:r>
    </w:p>
    <w:p w:rsidR="007E7741" w:rsidRPr="007E7741" w:rsidRDefault="007E7741" w:rsidP="00D4069A">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Сіз не деп отырсыз? Перизатты анасынан айырып, жетімкөкірек еткеніңіз аздай… Баланы тудырып алып, анасынан айыру сіздің алдыңызға қойған мақсатыңыз ба?!» (315-бет).</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Мәссаған! Жұрттың бәрі жақсы жан, дарқан дәрігер деп білетін, өзіне жалынып-жалпайып қол жеткізген Дастан Қыпшақович, міне, қандай? Сұмдық қызғаншақ. Оның үстіне сырты бүтін болғанмен, іші түтін болып шықты ма? Ол жоғарыдағыдай сөзді айтып қана қоймай, Сана ауруханада жатқанда Пананы алып қашып кетеді. «Анасы баласынан бас тартты» деп жала жауып. Ол аздай, үйі-күйі жоқ ана соттасса да, айлығы бар, байлығы бар өзінен жеңілетінін біліп зорлық көрсетіп.</w:t>
      </w:r>
    </w:p>
    <w:p w:rsidR="007E7741" w:rsidRPr="007E7741" w:rsidRDefault="001C0561" w:rsidP="00D4069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Иә, өмірде осындай да адамдар бар. Осындай оқиғалар да болады.</w:t>
      </w:r>
    </w:p>
    <w:p w:rsidR="007E7741" w:rsidRPr="007E7741" w:rsidRDefault="007E7741" w:rsidP="00A8237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…Үшінші бөлім-кітап бұлардың Алматыға қоныс аударуынан басталады. Мұның мәнісі Сая қыз бойжетіп, ұл Пана ержетіп, жаңа буын өкілдеріне жаңа мәдени-әлеуметтік орта, жағдай керектігімен, ал ананың ұл-қызы қасында болуы керектігімен түсіндірілсе де, осы Алматыдағы кезеңде Сана өмірінде үлкен бетбұрыс орын алып, «Тауқымет» романы өзін оқыған халық ортасында үлкен серпіліс, қызығушылық пен қанаттану сезімін туғызып, кейіпкер қаламгерлігі қайраткерлікке жол ашады. Бәрібір бұл тұста да, яғни үшінші кітап-бөлімде де алтын арқау, шығарманың тұлабойын тұтас қамтып, көктей өткен алпыс екі тамырдай асыл ағын – басты кейіпкер жүрегіндегі маздақ махаббат; сүйгені Қанатқа деген, қос перзентіне және тәуелсіз Отанға, ел болашағына – балаларға деген махаббат.</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Бұл тұрғыда Қанаттың: «Елдің бәріне бақыт сыйлап, мені ғана бақытсыз еткен екен ғой» (438-бет) деген сөзінде үлкен шындық бар. Бірақ оның өзі де Сананың жастық албырттығынан, басқалардың бақыты үшін бас тіге алатын мәрттік мінезінен, уәдеге, сенімге беріктігінен туған қарекет еді. Сүйгенімді бақытты етейін деген махаббатынан туған құрбандық еді. Олай болса біз эпизодтық кейіпкер, аты өзгертілмей берілген кейіпкер – сазгер Әсеттің Қанатқа айтқан: «Өміріңде Санадай қызға деген сезімнің, Сананың </w:t>
      </w:r>
      <w:r w:rsidR="007E7741" w:rsidRPr="007E7741">
        <w:rPr>
          <w:rFonts w:ascii="Times New Roman" w:hAnsi="Times New Roman" w:cs="Times New Roman"/>
          <w:sz w:val="28"/>
          <w:szCs w:val="28"/>
          <w:lang w:val="kk-KZ"/>
        </w:rPr>
        <w:lastRenderedPageBreak/>
        <w:t>өзіңе деген сезімінің құдіретін бастан кештің: бұл дегенің – кім болса соған берілмейтін бақыт» деген сөзінің ақиқаттығына қосылсақ қателеспейміз.</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Ал, жазушылық дегеннің – өмірді көркем сөз арқылы өнерге ұластырудың сезімнің төресі, сүйіспеншіліктің көкесі екеніне ешқандай дәлелдің қажеті жоқ шығар. Өмірді сүйіп, қызығы мен шыжығын айтпағанда, ауыр тауқыметін бастан өткеріп және оны жеңіп, бақытты болу үшін күрескен адамның – оған Алла тағала және қаламгерлік талант сыйласа – жақсы туынды жаза алып, әдебиет төріне аттауы аса қиын да емес. Нақ осы тұрғыда автордың – Бибігүл Иманғазинаның әріптестерінен басты бір артықшылығы: ол – туған әдебиетімізге қуатты Таланты арқылы келіп қана қоймай, ауыр да айрықша Тағдыры арқылы да бірден биік белесіне көтерілген жазушы. Жоғарыда ретіне қарай айта кеткеніміздей, оның бастан кешкен өмірі – дайын да дарқан шығарма. Тек қарабайыр көшірмей, талғаммен екшеп-ерекшелеп, талантты жаза біл. Міне, нақ осы талаптардан табылғандықтан да Мүгедектер қоғамы мен Қайырымдылық қорлары өздеріне депутаттыққа кандидаттыққа бір орын бөлінгенде өздерінің мұң-мұқтажын жетік білетін, қатардағы мүгедектің бірі емес, қалам қайраткері Бибісананы бірден өз қалаулылары ретінде ұсынған еді.</w:t>
      </w:r>
    </w:p>
    <w:p w:rsidR="007E7741" w:rsidRPr="007E7741" w:rsidRDefault="007E7741" w:rsidP="00A8237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Бұл талап, қам-қарекет, өмірдегі өз орындарын алу, иелену жөніндегі күрес мүгедектер өміріне серпіліс әкеліп қана қоймай, танымал жазушы Бибісана </w:t>
      </w:r>
      <w:r w:rsidRPr="007E7741">
        <w:rPr>
          <w:rFonts w:ascii="Times New Roman" w:hAnsi="Times New Roman" w:cs="Times New Roman"/>
          <w:sz w:val="28"/>
          <w:szCs w:val="28"/>
          <w:lang w:val="kk-KZ"/>
        </w:rPr>
        <w:lastRenderedPageBreak/>
        <w:t>өмірінде де күрт бетбұрыс туғызып, жаңа қоғамдық қайраткерлік биігіне көтерген еді. Ол сайлауда жеңілгенмен, бұдан дұрыс қорытынды шығарып, сабақ алып, өзінің жеке өміріндегі тауқыметті қалай тізерлетсе, асырауында балалары бар мүгедек аналардың өміріндегі талай жылдар бойы сіресіп жатқан тауқыметтің сеңін солай бұзып, түбегейлі тас-талқан ете алмаса да, тізерлетуге кірісіп еді. Табандылық, көп болып жұмылу, ең бастысы – орта жолдан қайтпай сөзін тауып, көзін тауып, күресу арқылы ілгері басу өз жемісін бере бастады. Мұндай жеңіске жетудің басты бір себебі: мүгедек аналардың мәселесі, олардың балаларының болашағы – тек</w:t>
      </w:r>
      <w:r w:rsidR="0094700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бұлардың мәселесі ғана емес, мемлекеттің де мәселесі екендігінде. Сол істі</w:t>
      </w:r>
      <w:r w:rsidR="00086B7A">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 бір қоғамдық ұйым қозғап, шешуге кіріссе, оған жекелеген қайырымды азаматтар қол ұшын созып, оның өзі қоғамдағы өлі тыныштықты, немқұрайдылық тоңын селк еткізіп бұзып, халық арасында қозғалыс-ояну туғызып жатса, бұған өз міндетін біреу атқара бастағанын көріп-білген билік тарапынан да көмек көрсетілуі заңды ғой. Иә, елімізде бұрын-соңды болмаған мұндай қоғамның құрылуы, оның игілікті қам-қарекеті көп ұзамай </w:t>
      </w:r>
      <w:r w:rsidR="001C0561">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Елбасымыз Нұрсұлтан Назарбаев құлағына жетіп, Президенттің қолдау көрсетуі жаңа тамаша бастамаға, аса игілікті іске кең жол ашты.</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Атақты «Бибі-Ана» қоғамы осылай кіндік кесіп, көп ұзамай-ақ қалың халық, қайырымды ел азаматтары қызу да нақты қолдағандықтан </w:t>
      </w:r>
      <w:r w:rsidR="007E7741" w:rsidRPr="007E7741">
        <w:rPr>
          <w:rFonts w:ascii="Times New Roman" w:hAnsi="Times New Roman" w:cs="Times New Roman"/>
          <w:sz w:val="28"/>
          <w:szCs w:val="28"/>
          <w:lang w:val="kk-KZ"/>
        </w:rPr>
        <w:lastRenderedPageBreak/>
        <w:t>еліміздегі берекелі де беделді қоғамдардың бірі болып қана қоймай, көшбасшысына айналды. Жиырма бес жыл бойы жемісті жұмыс істеп, мыңдаған мүгедек аналардың тұрмысын түзеп, тіршілігінің түтінін тік ұшырып, 500-ден аса мүгедек аналардың ұл-қыздарының жоғары білім алып, көбісі отбасыларының тірегіне, айналасының азаматтарына айналса, алды ортасынан озып, биікке қол созып, тәуелсіз еліміздің жұлдыздары болып жанды десек жаңылыспаймыз.</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Мықты екеніңізді білейін, өзіңнің кемтар емес жалғыз отбасыңды керегесін шайқалтпай, екі-үш перзентіңді оқытып, мәртебелі маман ете алып, қияға қанат қақтыршы, оларды жеке басынан артылдырып, жұртқа сәулесі түсер шырақ жақтыршы. Олай болса жазушы-ана Бибігүл Иманғазинаның кешелі-бүгінгі жақсы, жалынды шығармаларымен қалың оқырман қауым жүрегіне жарық түсірумен шектелмей, қоғамдық қайраткерлігімен мыңдаған отбасыларды жарылқап, әкесіз жетім балаларымызды аш-жалаңаштықтан қапылудан, шетелдерге тауар болып сатылудан аман сақтап, жүздеген ұл-қыздарды жұлдыз етіп жандыра білуі – бүгінімізді бекемдеу ғана емес, болашағымызды бүтіндеуге қосылған үлкен үлес, сөнбейтін от, өшпейтін өнеге емес пе? Ендеше оны қазақтың Тереза Анасы деп қадірлеуіміз өте орынды ғана емес, баршамыздың Бибі-Ана деп бағалауымыз – шынайы халықтық құрмет, әділ және әлеуметтік марапат деп білеміз.</w:t>
      </w:r>
    </w:p>
    <w:p w:rsidR="00086B7A" w:rsidRDefault="001C0561" w:rsidP="0094700B">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«Тауқымет» романының үшінші кітабының тарихи-деректік құндылығы, халыққа аса керектік көркемдік қасиет-құндылығы да қатардағы Бибігүл ананың, белгілі қаламгердің бірінің қалайша және неліктен асыл да алып Ана, мыңдаған жетімдерге Пана Бибі-Анаға айналуын нанымды да шынайы, көркем де көсегелі көрсете алуында жатыр. Біздің тамырын қадым ғасырлар қойнауларынан тартқан бай да байтақ әдебиетімізде шынайы, шың шығармалар баршылық. Әрине, әрқайсысы өзгеше өз сипатымен, сұлу да</w:t>
      </w:r>
      <w:r w:rsidR="00086B7A">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сындарлы төл сымбатымен. Ақиқат осыған сайса, бізде қазақ әдебиетінде</w:t>
      </w:r>
      <w:r w:rsidR="00086B7A">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 «Тауқымет» біреу-ақ. Дара Дүние. Бәлкім, бүгін қайталанбас, ертең де болашаққа еркін аяқ басар Шынайы Шығарм</w:t>
      </w:r>
    </w:p>
    <w:p w:rsidR="00086B7A" w:rsidRDefault="001C0561" w:rsidP="007E774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6B7A">
        <w:rPr>
          <w:rFonts w:ascii="Times New Roman" w:hAnsi="Times New Roman" w:cs="Times New Roman"/>
          <w:sz w:val="28"/>
          <w:szCs w:val="28"/>
          <w:lang w:val="kk-KZ"/>
        </w:rPr>
        <w:t>***</w:t>
      </w:r>
    </w:p>
    <w:p w:rsidR="007E7741" w:rsidRPr="007E7741" w:rsidRDefault="00086B7A"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Біздің халқымызда: Шын «балуанға оң-солы бірдей, алып та жығады, шалып та жығады» деген қанатты сөз бар. Мұның айдай анық ақиқаты сөз өнеріне де ортақ екені жас прозашы Бибігүл Иманғазина шығармашылығынан да жақсы аңғарылады екен. Оның біз талдап отырған шоң кітабына «Тауқымет» трилогиясымен бірге «Ащы өрік», «Үйге барғым келмейді» деген қос повесі еніпті. Сол екеуін қайталай оқығанда да біз Бибігүлдің алғашқы қадамдарында-ақ парасатты прозашылық арын-алым, лайықты суреткерлік шалым-қарым байқатқанын көреміз. Жазуды жаңа бастаған кісінің тәжірибесі, кәсіби шеберлігі әлі де кем түсіп жататындықтан бұларда орын алар </w:t>
      </w:r>
      <w:r w:rsidR="007E7741" w:rsidRPr="007E7741">
        <w:rPr>
          <w:rFonts w:ascii="Times New Roman" w:hAnsi="Times New Roman" w:cs="Times New Roman"/>
          <w:sz w:val="28"/>
          <w:szCs w:val="28"/>
          <w:lang w:val="kk-KZ"/>
        </w:rPr>
        <w:lastRenderedPageBreak/>
        <w:t>балаңдық сезілсе де, балалық сезілмейді, тіпті осы екі хикаятта-ақ оның айқын даралыққа, қаламгерлік даналыққа қол арта алғаны таңдандырады. Рас, кей сөздерді дәл орнында қолданбау, жай аңғармаудан кеткен екі-үш сюжеттік кілтік-кібіртіктерді жеп-жеңіл түзелетіндіктен айтпаса да болғандай. Ал, мұндай сәл-пәл мін-мүлтіктерді сыншылық көз сезіп қалмаса, қызығып оқыған қарапайым оқырмандардың байқамайтыны да анық.</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Атақты классик Флобердің «Мадам Бовари – менмін» дегенін қолға қалам ұстаған көбіміз білеміз. Нақ сол айтқандай, Бибігүл де өзі өте жақсы білетін, «басынан кешірген» жайларды жазыпты. Көлемді повестің аты да сәтті, ал заты тіпті тәтті. Бұлай дегендегі айтарымыз – шығарманың төрт құбыласы тең көркемдікке, кемелдікке жеткендігі. Сюжеті қою, бәлкім шытырман, суреткерлігі де сұйық емес, сондықтан да ол бірден баурап, тарта жөнеледі. Дұрысы – бұл повесть қана емес, шағын шымыр роман десек те асыра бағаламаймыз. Ал, мұндай шығарма тек талант қаламынан туады. Енді бұған қоса шығармаға шытырман, шын, оқырман ретінде жүрегіңді ауыртып, тебірентер, көз жасын да тамшылатар, ал тәлім-тағылым алар адам ретінде қуантып-разы етер адам тағдыры өзек етілсе, бұл авторды жазушы еткен – Тағдыр дегенді тағы да мойындата түседі.</w:t>
      </w:r>
    </w:p>
    <w:p w:rsidR="007E7741" w:rsidRPr="007E7741" w:rsidRDefault="007E7741" w:rsidP="00A8237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Назым – анасы тастап кетіп, жетім қалып қана қоймай, жалғыз тірегі – әжесі де ерте өліп қалып, </w:t>
      </w:r>
      <w:r w:rsidRPr="007E7741">
        <w:rPr>
          <w:rFonts w:ascii="Times New Roman" w:hAnsi="Times New Roman" w:cs="Times New Roman"/>
          <w:sz w:val="28"/>
          <w:szCs w:val="28"/>
          <w:lang w:val="kk-KZ"/>
        </w:rPr>
        <w:lastRenderedPageBreak/>
        <w:t>тас жетім болып жетілген ақылды қыз. Сұлу бойжеткен. Қазақ аруы. Өмірді тал бесік пен тас табыт аралығында махаббат (ғашықтық, аналық, балалық, адамдық) қана сақтап, жалғап тұратын болса, жетімдіктің – тәрбие, тәжірибе, таным жетіспеуі кесірінен Назым жаңылады, жаңсақ басады; енді ол осы қателігін түзеп, адамдыққа оралайын десе, Күміскүлдей дос арамдығы, Төкендей зорлықшылдар тор-құрсауы шырмап</w:t>
      </w:r>
      <w:r w:rsidR="00A8237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 жібермейтіндіктен, құтылу үшін амалсыздан адам өлтіруге мәжбүр болады.</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Өмірге келгенде, өмір төріне енгенде де Назым – керемет тәтті өрік-тін; әділі – оны ортасы, нәпсі, қоғамы жолдан тайдырып, ол жолдан тайып, ащы өрікке айналды. Тағдыр ма? Иә. Бірақ тағдырды өзгерту де адамның өз қолында. Назым бойындағы ең асылы – адамдық тамыры, діңі, болмысы сау болғандықтан түзеліп, қайтадан тәтті өрік бола бастады. Ал жұлым-жұлым жан жарасы жазылар ма, ақтауға болса да, адам өлтіру, сүйікті перзентін көре алмау – шер тарқар ма? Шыңыраудан алып шығар, қаптаған жамандықтан құтқарар күш – адам рухы. Міне, Назымның бойындағы осы жасампаздық рух оны бақытқа жеткізіп қана қоймай, шығарманы да биікке көтеріп, оқырман халықты да жақсылыққа бастап жеткізе алған.</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Жазушының екінші «Үйге барғым келмейді» деген повесі де «Ащы өрікпен» идеясы сабақтас, айтары ортақ шығарма болғанмен, танытар өмір </w:t>
      </w:r>
      <w:r w:rsidR="007E7741" w:rsidRPr="007E7741">
        <w:rPr>
          <w:rFonts w:ascii="Times New Roman" w:hAnsi="Times New Roman" w:cs="Times New Roman"/>
          <w:sz w:val="28"/>
          <w:szCs w:val="28"/>
          <w:lang w:val="kk-KZ"/>
        </w:rPr>
        <w:lastRenderedPageBreak/>
        <w:t>шындығы мен сұмдығы жөнінен бөлек, көркемдігі ерек шығарма.</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Жар, азамат еркек неге үйге барғысы келмейді?</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Жар, күйеуін өле сүйетін әйел үйіне неге барғысы келмейді?</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Ересектерді қойшы, жас балалар – есі кірген, ержете бастаған ер балалар үйіне неге барғысы келмейді?!</w:t>
      </w:r>
    </w:p>
    <w:p w:rsidR="007E7741" w:rsidRPr="007E7741" w:rsidRDefault="001C0561" w:rsidP="00A8237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Мұның жауабын, себебін табу – әрине, қиын емес. Ердің әйелге, әйтпесе әйелдің ерге деген махаббаты жетіспейді. Әкенің, шешенің балаға деген махаббаты жетіспейді. Бұлар айтуға оңай болғанмен, өмір деген – күрделі, ол соттың хаттамасы емес. Бар нәрседегі әділдік, тіпті махаббаттағы адамгершілік, түсіністік, жауапкершілік кем түсіп, екі жақтан да адамның бір-біріне деген мөлдір сезімі табылмай жатады. Міне, осы жайлардың – өте күрделі өмірдің ерекше бір сырын, жүректің бір жұмбақ жырын ұғамын десеңіз, Бибі-ананың осы «Үйге барғым келмейді» деген хикаятын оқыңыз. Мұндағы жайлардың талайымыздың басымызда бар екеніне күмән кем. Бота, Азат, Раушан, Марат, Асандардың тағдырларымен танысқан соң, тағылым алып, әсері тиіп, өз өмірімізді бір таразылап, көбіміздің үйге барғымыз келіп жатса, таңданатын түк жоқ деп ойлаймын.</w:t>
      </w:r>
    </w:p>
    <w:p w:rsidR="007E7741" w:rsidRPr="007E7741" w:rsidRDefault="007E7741" w:rsidP="007E7741">
      <w:pPr>
        <w:rPr>
          <w:rFonts w:ascii="Times New Roman" w:hAnsi="Times New Roman" w:cs="Times New Roman"/>
          <w:sz w:val="28"/>
          <w:szCs w:val="28"/>
          <w:lang w:val="kk-KZ"/>
        </w:rPr>
      </w:pPr>
      <w:r w:rsidRPr="007E7741">
        <w:rPr>
          <w:rFonts w:ascii="Times New Roman" w:hAnsi="Times New Roman" w:cs="Times New Roman"/>
          <w:sz w:val="28"/>
          <w:szCs w:val="28"/>
          <w:lang w:val="kk-KZ"/>
        </w:rPr>
        <w:t>***</w:t>
      </w:r>
    </w:p>
    <w:p w:rsidR="007E7741" w:rsidRPr="007E7741" w:rsidRDefault="007E7741" w:rsidP="0094700B">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lastRenderedPageBreak/>
        <w:t>Дау жоқ, менің «Тауқымет» трилогиясынан, «Ащы өрік», «Үйге барғым келмейді» повестерінен алған әдемі әсер, жасаған түйін, ашқан ақиқат-байыптауларым – соңғы сын-сарап, даралап-саралау еместігі анық. Газет мақаласы көлемі мүмкіндік бермей, тартынып жазғаным да айғақты қажетсінбейді. Бәрібір қорытындылай келгенде бұл жолы да менің мұндай биік баға, сындарлы сөздерді бекер айтпағаным, осы жолғы байқау-</w:t>
      </w:r>
      <w:r w:rsidR="0094700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байламдарым да ортақ оқырмандық пікір, әдеби шындық, көркемдік биік өре-өрістің өлшемі болар, оқыған қауымның көңіліне қонар тобықтай ой, тұщымды пікірлердің төңірегінен табыларына сенемін. Тоқсан ауыз сөздің түйініне көшкенде халықтың қаламгері Бибігүл Иманғазина, қоғам қайраткері Бибі-Ана нақ бүгінгі таңда жазушылық жемісі жөнінен де, жан байлығы жеңісі жөнінен де жүз мыңдарды, он жүздерді жарылқаған, жарығын түсірген Өмір өріне көтеріліп, Асқар Биікте аяқ басып, нық тұр десек әділдікке саяды.</w:t>
      </w:r>
    </w:p>
    <w:p w:rsidR="007E7741" w:rsidRPr="007E7741" w:rsidRDefault="001C0561" w:rsidP="00A8237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Нақ осы себептен де мен осы мақалама нүкте қоярда суреткерлік көзі мерген, елдің сөзін айтып, ақиқаттың аулынан маржан терген ақындарымыздың бірі Ертай Ашықбаевтың біздің кейіпкерімізге қатысты мына бір жыр жолдарына жүгіне кетсек артықтық етпейді:</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Тірілсін өлген Намыс, қираған Ар,</w:t>
      </w:r>
    </w:p>
    <w:p w:rsidR="007E7741" w:rsidRPr="007E7741" w:rsidRDefault="007E7741" w:rsidP="00086B7A">
      <w:pPr>
        <w:spacing w:after="0"/>
        <w:rPr>
          <w:rFonts w:ascii="Times New Roman" w:hAnsi="Times New Roman" w:cs="Times New Roman"/>
          <w:sz w:val="28"/>
          <w:szCs w:val="28"/>
          <w:lang w:val="kk-KZ"/>
        </w:rPr>
      </w:pPr>
      <w:r w:rsidRPr="007E7741">
        <w:rPr>
          <w:rFonts w:ascii="Times New Roman" w:hAnsi="Times New Roman" w:cs="Times New Roman"/>
          <w:sz w:val="28"/>
          <w:szCs w:val="28"/>
          <w:lang w:val="kk-KZ"/>
        </w:rPr>
        <w:t>Оянсын мейірімділік Миға барар.</w:t>
      </w:r>
    </w:p>
    <w:p w:rsidR="007E7741" w:rsidRPr="007E7741" w:rsidRDefault="007E7741" w:rsidP="00086B7A">
      <w:pPr>
        <w:spacing w:after="0"/>
        <w:rPr>
          <w:rFonts w:ascii="Times New Roman" w:hAnsi="Times New Roman" w:cs="Times New Roman"/>
          <w:sz w:val="28"/>
          <w:szCs w:val="28"/>
          <w:lang w:val="kk-KZ"/>
        </w:rPr>
      </w:pPr>
      <w:r w:rsidRPr="007E7741">
        <w:rPr>
          <w:rFonts w:ascii="Times New Roman" w:hAnsi="Times New Roman" w:cs="Times New Roman"/>
          <w:sz w:val="28"/>
          <w:szCs w:val="28"/>
          <w:lang w:val="kk-KZ"/>
        </w:rPr>
        <w:t>Тауқымет, Ана жақта сіз барсыз ба,</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Бұл жақта Биб</w:t>
      </w:r>
      <w:r w:rsidR="001C0561">
        <w:rPr>
          <w:rFonts w:ascii="Times New Roman" w:hAnsi="Times New Roman" w:cs="Times New Roman"/>
          <w:sz w:val="28"/>
          <w:szCs w:val="28"/>
          <w:lang w:val="kk-KZ"/>
        </w:rPr>
        <w:t>і-Ана бар.</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lastRenderedPageBreak/>
        <w:t>Әркімнің әр қадамын барлап, түстеп,</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Жүрсең де тор да құрып, қармақ та істеп,</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Жеңуге әлің келмей Бибі-Ананы</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Тауқ</w:t>
      </w:r>
      <w:r w:rsidR="001C0561">
        <w:rPr>
          <w:rFonts w:ascii="Times New Roman" w:hAnsi="Times New Roman" w:cs="Times New Roman"/>
          <w:sz w:val="28"/>
          <w:szCs w:val="28"/>
          <w:lang w:val="kk-KZ"/>
        </w:rPr>
        <w:t>ымет, отырмысың бармақ тістеп?!</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Адассақ Айды іздедік, Күнді таптық,</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Бүрістік жапырақ боп бір бұтақтық.</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Тауқымет, сен жүк болдың бір кітапқа,</w:t>
      </w:r>
    </w:p>
    <w:p w:rsidR="007E7741" w:rsidRPr="007E7741" w:rsidRDefault="007E7741" w:rsidP="00A8237B">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Бибі-Ана іс бітірді мың кітаптық.</w:t>
      </w:r>
    </w:p>
    <w:p w:rsidR="007E7741" w:rsidRPr="007E7741" w:rsidRDefault="001C0561" w:rsidP="00A8237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Қандай бір өлең де әуелі өмірге сәйкестігімен, әдемі немесе ащы шындықты «тәтті» көркемдікке айналдырумен өміршең. Ертайдың мына жыры да сондай бітім-болмысымен бас идіріп, келешекке есік ашып тұр. Нақ осы жерде менің мерейтойлық мақаламның жалғасы болып сезілгенмен, бұл жыр жолдары қаламгер Бибігүл Иманғазина, қазақтың Бибі-Анасы туралы жаңа бір сөздің арнасындай…</w:t>
      </w:r>
    </w:p>
    <w:p w:rsidR="007E7741" w:rsidRPr="007E7741" w:rsidRDefault="001C0561" w:rsidP="00A8237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Асқар Биікке аяқ басқан, сол шыңнан шуақ шашқан Бибі-Ана, аман болыңыз! Алла тағала жаңа жарық күндер сыйлап, таусылмас тауқыметті тізерлетіп, табанға салған қалпыңызда оқырмандарыңызбен, еліңізбен мың бірінші Өмір-Кітаптың жаңа бет-белестерінде жүздесе беруге жазсын.</w:t>
      </w:r>
    </w:p>
    <w:p w:rsidR="007E7741" w:rsidRDefault="007E7741" w:rsidP="00A8237B">
      <w:pPr>
        <w:jc w:val="both"/>
        <w:rPr>
          <w:rFonts w:ascii="Times New Roman" w:hAnsi="Times New Roman" w:cs="Times New Roman"/>
          <w:sz w:val="28"/>
          <w:szCs w:val="28"/>
          <w:lang w:val="kk-KZ"/>
        </w:rPr>
      </w:pPr>
    </w:p>
    <w:p w:rsidR="007E7741" w:rsidRDefault="007E7741" w:rsidP="007E7741">
      <w:pPr>
        <w:rPr>
          <w:rFonts w:ascii="Times New Roman" w:hAnsi="Times New Roman" w:cs="Times New Roman"/>
          <w:sz w:val="28"/>
          <w:szCs w:val="28"/>
          <w:lang w:val="kk-KZ"/>
        </w:rPr>
      </w:pPr>
    </w:p>
    <w:p w:rsidR="007E7741" w:rsidRDefault="007E7741" w:rsidP="007E7741">
      <w:pPr>
        <w:rPr>
          <w:rFonts w:ascii="Times New Roman" w:hAnsi="Times New Roman" w:cs="Times New Roman"/>
          <w:sz w:val="28"/>
          <w:szCs w:val="28"/>
          <w:lang w:val="kk-KZ"/>
        </w:rPr>
      </w:pPr>
    </w:p>
    <w:p w:rsidR="00086B7A" w:rsidRDefault="00086B7A" w:rsidP="007E7741">
      <w:pPr>
        <w:rPr>
          <w:rFonts w:ascii="Times New Roman" w:hAnsi="Times New Roman" w:cs="Times New Roman"/>
          <w:sz w:val="28"/>
          <w:szCs w:val="28"/>
          <w:lang w:val="kk-KZ"/>
        </w:rPr>
      </w:pPr>
    </w:p>
    <w:p w:rsidR="00086B7A" w:rsidRDefault="00086B7A" w:rsidP="00086B7A">
      <w:pPr>
        <w:jc w:val="center"/>
        <w:rPr>
          <w:rFonts w:ascii="Times New Roman" w:hAnsi="Times New Roman" w:cs="Times New Roman"/>
          <w:sz w:val="28"/>
          <w:szCs w:val="28"/>
          <w:lang w:val="kk-KZ"/>
        </w:rPr>
      </w:pPr>
    </w:p>
    <w:p w:rsidR="007E7741" w:rsidRDefault="007E7741" w:rsidP="007E7741">
      <w:pPr>
        <w:rPr>
          <w:rFonts w:ascii="Times New Roman" w:hAnsi="Times New Roman" w:cs="Times New Roman"/>
          <w:sz w:val="28"/>
          <w:szCs w:val="28"/>
          <w:lang w:val="kk-KZ"/>
        </w:rPr>
      </w:pPr>
    </w:p>
    <w:p w:rsidR="007E7741" w:rsidRPr="0094700B" w:rsidRDefault="00D00ABD" w:rsidP="0094700B">
      <w:pPr>
        <w:jc w:val="center"/>
        <w:rPr>
          <w:rFonts w:ascii="Times New Roman" w:hAnsi="Times New Roman" w:cs="Times New Roman"/>
          <w:sz w:val="28"/>
          <w:szCs w:val="28"/>
          <w:lang w:val="kk-KZ"/>
        </w:rPr>
      </w:pPr>
      <w:bookmarkStart w:id="0" w:name="_GoBack"/>
      <w:bookmarkEnd w:id="0"/>
      <w:r w:rsidRPr="00D00ABD">
        <w:rPr>
          <w:rFonts w:ascii="Times New Roman" w:hAnsi="Times New Roman" w:cs="Times New Roman"/>
          <w:b/>
          <w:sz w:val="28"/>
          <w:szCs w:val="28"/>
          <w:lang w:val="kk-KZ"/>
        </w:rPr>
        <w:t>Биік тұлға – Бибі-Ана</w:t>
      </w:r>
    </w:p>
    <w:p w:rsidR="007E7741" w:rsidRPr="00660F5E" w:rsidRDefault="00660F5E" w:rsidP="007E7741">
      <w:pPr>
        <w:rPr>
          <w:rFonts w:ascii="Times New Roman" w:hAnsi="Times New Roman" w:cs="Times New Roman"/>
          <w:b/>
          <w:sz w:val="40"/>
          <w:szCs w:val="40"/>
          <w:lang w:val="kk-KZ"/>
        </w:rPr>
      </w:pPr>
      <w:r w:rsidRPr="00660F5E">
        <w:rPr>
          <w:rFonts w:ascii="Times New Roman" w:hAnsi="Times New Roman" w:cs="Times New Roman"/>
          <w:b/>
          <w:noProof/>
          <w:sz w:val="40"/>
          <w:szCs w:val="40"/>
          <w:lang w:eastAsia="ru-RU"/>
        </w:rPr>
        <w:drawing>
          <wp:anchor distT="0" distB="0" distL="114300" distR="114300" simplePos="0" relativeHeight="251662336" behindDoc="0" locked="0" layoutInCell="1" allowOverlap="1" wp14:anchorId="1BDF770D" wp14:editId="66E6E744">
            <wp:simplePos x="0" y="0"/>
            <wp:positionH relativeFrom="margin">
              <wp:posOffset>562856</wp:posOffset>
            </wp:positionH>
            <wp:positionV relativeFrom="paragraph">
              <wp:posOffset>108611</wp:posOffset>
            </wp:positionV>
            <wp:extent cx="2904490" cy="2369185"/>
            <wp:effectExtent l="0" t="0" r="0" b="0"/>
            <wp:wrapThrough wrapText="bothSides">
              <wp:wrapPolygon edited="0">
                <wp:start x="425" y="0"/>
                <wp:lineTo x="0" y="695"/>
                <wp:lineTo x="0" y="20321"/>
                <wp:lineTo x="425" y="21363"/>
                <wp:lineTo x="20967" y="21363"/>
                <wp:lineTo x="21392" y="20321"/>
                <wp:lineTo x="21392" y="695"/>
                <wp:lineTo x="20967" y="0"/>
                <wp:lineTo x="425" y="0"/>
              </wp:wrapPolygon>
            </wp:wrapThrough>
            <wp:docPr id="5" name="Рисунок 5" descr="https://gdb.rferl.org/C143A4E9-F922-4039-9637-FDF146E4DABA_w1200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db.rferl.org/C143A4E9-F922-4039-9637-FDF146E4DABA_w1200_r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48" r="28265"/>
                    <a:stretch/>
                  </pic:blipFill>
                  <pic:spPr bwMode="auto">
                    <a:xfrm>
                      <a:off x="0" y="0"/>
                      <a:ext cx="2904490" cy="236918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B" w:rsidRDefault="0094700B" w:rsidP="00442E7D">
      <w:pPr>
        <w:jc w:val="both"/>
        <w:rPr>
          <w:rFonts w:ascii="Times New Roman" w:hAnsi="Times New Roman" w:cs="Times New Roman"/>
          <w:sz w:val="28"/>
          <w:szCs w:val="28"/>
          <w:lang w:val="kk-KZ"/>
        </w:rPr>
      </w:pPr>
    </w:p>
    <w:p w:rsidR="0094700B" w:rsidRDefault="0094700B" w:rsidP="00442E7D">
      <w:pPr>
        <w:jc w:val="both"/>
        <w:rPr>
          <w:rFonts w:ascii="Times New Roman" w:hAnsi="Times New Roman" w:cs="Times New Roman"/>
          <w:sz w:val="28"/>
          <w:szCs w:val="28"/>
          <w:lang w:val="kk-KZ"/>
        </w:rPr>
      </w:pPr>
    </w:p>
    <w:p w:rsidR="0094700B" w:rsidRDefault="0094700B" w:rsidP="00442E7D">
      <w:pPr>
        <w:jc w:val="both"/>
        <w:rPr>
          <w:rFonts w:ascii="Times New Roman" w:hAnsi="Times New Roman" w:cs="Times New Roman"/>
          <w:sz w:val="28"/>
          <w:szCs w:val="28"/>
          <w:lang w:val="kk-KZ"/>
        </w:rPr>
      </w:pPr>
    </w:p>
    <w:p w:rsidR="0094700B" w:rsidRDefault="0094700B" w:rsidP="00442E7D">
      <w:pPr>
        <w:jc w:val="both"/>
        <w:rPr>
          <w:rFonts w:ascii="Times New Roman" w:hAnsi="Times New Roman" w:cs="Times New Roman"/>
          <w:sz w:val="28"/>
          <w:szCs w:val="28"/>
          <w:lang w:val="kk-KZ"/>
        </w:rPr>
      </w:pPr>
    </w:p>
    <w:p w:rsidR="0094700B" w:rsidRDefault="0094700B" w:rsidP="00442E7D">
      <w:pPr>
        <w:jc w:val="both"/>
        <w:rPr>
          <w:rFonts w:ascii="Times New Roman" w:hAnsi="Times New Roman" w:cs="Times New Roman"/>
          <w:sz w:val="28"/>
          <w:szCs w:val="28"/>
          <w:lang w:val="kk-KZ"/>
        </w:rPr>
      </w:pPr>
    </w:p>
    <w:p w:rsidR="0094700B" w:rsidRDefault="0094700B" w:rsidP="00442E7D">
      <w:pPr>
        <w:jc w:val="both"/>
        <w:rPr>
          <w:rFonts w:ascii="Times New Roman" w:hAnsi="Times New Roman" w:cs="Times New Roman"/>
          <w:sz w:val="28"/>
          <w:szCs w:val="28"/>
          <w:lang w:val="kk-KZ"/>
        </w:rPr>
      </w:pPr>
    </w:p>
    <w:p w:rsidR="0094700B" w:rsidRDefault="0094700B" w:rsidP="00442E7D">
      <w:pPr>
        <w:jc w:val="both"/>
        <w:rPr>
          <w:rFonts w:ascii="Times New Roman" w:hAnsi="Times New Roman" w:cs="Times New Roman"/>
          <w:sz w:val="28"/>
          <w:szCs w:val="28"/>
          <w:lang w:val="kk-KZ"/>
        </w:rPr>
      </w:pPr>
    </w:p>
    <w:p w:rsidR="007E7741" w:rsidRDefault="007E7741" w:rsidP="00442E7D">
      <w:pPr>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«Құрмет» орденінің иегері, Қазақстан Жазушылар одағының мүшесі, ІІ топтағы мүгедек ана, жазушы Бибігүл Иманғазина оқырманға «Тауқымет» атты романымен өте жақсы таныс. </w:t>
      </w:r>
    </w:p>
    <w:p w:rsidR="007E7741"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Жазушы 1995 жылы «Оқырманы көп автор» деген арнайы дипломға ие болған. Бұл жазушы шығармашылығының қалың оқырманға қаншалықты жақын екендігінің бір мысалы ғана.  Өз өмірінен жазылған «Тауқымет» атты роман шынайылығымен оқырмандарды баурап алады. Небары он жеті жасында бір қаныпезердің кесірінен мүгедектікке душар болған өрімдей жас қыз өзіне-өзі: «Осыдан аман-есен сауығып, ел қатарына қосылып, екі аяғымнан тұрар болсам, барлық мүгедектерге, жетімдерге қолымнан келген </w:t>
      </w:r>
      <w:r w:rsidR="007E7741" w:rsidRPr="007E7741">
        <w:rPr>
          <w:rFonts w:ascii="Times New Roman" w:hAnsi="Times New Roman" w:cs="Times New Roman"/>
          <w:sz w:val="28"/>
          <w:szCs w:val="28"/>
          <w:lang w:val="kk-KZ"/>
        </w:rPr>
        <w:lastRenderedPageBreak/>
        <w:t xml:space="preserve">көмегімді жасауға тырысамын», –деп серт береді. Қайсар қыз сөзінде тұрып, бүгінде ел аузында Бибі-ана деген атпен белгілі. «Бибі-ана» қайырымдылық қорының президенті ретінде еліміздегі мүгедек әйелдердің жоғын жоқтап жүрген жан. Ең әуелі Алматы қаласында мүгедек аналардың қоғамын құрып, бүгінде еліміздің әр өңірінде осындай қоғамдар құруға ұйытқы болды. </w:t>
      </w: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Бүгінде жетпіс бес жастың төріне көтеріліп келе жатқан Бибі-анамен әдемі қартая білу үшін не істеу керек және қартаяғанда да саламатты өмір салтын ұстану үшін адамның бойында қандай мінез-құлық қалыптасу керек деген тақырып төңірегінде әңгімелескен едік. Бибі-ананың сөзін қаз-қалпында оқырманға ұсынғанды дұрыс деп шештік…  </w:t>
      </w:r>
    </w:p>
    <w:p w:rsidR="007E7741"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Ілгеріде Роза Бағланова менен: «Осы саған қандай әйелдер ұнамайды?», – деп сұрағаны бар. «Күн жаумай су болып жүретін әйелдер ұнамайды», – деп едім сонда. Роза Бағланова өзінің әсем күлкісімен бір сыңғырлап күліп алды да: «Осы сөзіңді тарқатып айтып берші, кәне», – деді. «Ол, әуелі қолында барын ұқсата алмайтын, екінші, өмір бойы әлденеге көңілі толмайтын, үшінші, үйіне келген қонағына бір шәугім шәйін дұрыстап бере алмайтын әйелдер», – деген едім мен сонда.  </w:t>
      </w:r>
    </w:p>
    <w:p w:rsidR="007E7741"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Шынында да, осы күні қазақтың әйелдері болсын, ер-азаматтары болсын, жасым келді екен деп, бірден еңкіш тартып, есігін қағып келген кәрілікке мойынсұна салады. Қарттық деген ақылы, ойы толысқан, өмірден көрген, түйгеніңді кейінгі буынға үлгі-өнеге қылып берер жас емес пе еді? </w:t>
      </w:r>
      <w:r w:rsidR="007E7741" w:rsidRPr="007E7741">
        <w:rPr>
          <w:rFonts w:ascii="Times New Roman" w:hAnsi="Times New Roman" w:cs="Times New Roman"/>
          <w:sz w:val="28"/>
          <w:szCs w:val="28"/>
          <w:lang w:val="kk-KZ"/>
        </w:rPr>
        <w:lastRenderedPageBreak/>
        <w:t xml:space="preserve">Баяғының қарттары қандай еді? Өзіміз көзін көрген қариялар ақылы мен көрген-білгенін біздің санамызға құйып отыратын. Онысынан бөлек, қыс қыстауда, жаз жайлауда аттан түспейтін, алыстағыны шолған көздері де қырағы еді, жарықтықтардың. </w:t>
      </w:r>
    </w:p>
    <w:p w:rsidR="007E7741"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Өзің білесің, қазақта ұзақ жасаған адам туралы әңгіме өте көп. Басқаны айтпағанның өзінде Желмаясына мініп алып, Жерұйығын іздеген Асан қайғы үш жүз жыл жасаған деседі.  Ескінің сөзін қозғап отырған себебім, бүгінгі күні деұзақ өмір сүру мәселесі өзекті. Тағы бір өзекті мәселе – дүниежүзі халқының тұтас қартайып бара жатқан тағдыры. Сарапшы мамандар АҚШ-тағы қарт адамдардың үлесі – 19,7%, Германияда– 23,2%, Ұлыбританияда – 28%, Жапон елінде– 32,3%-ға жеткенін айтып дабыл қаққалы да бірнеше жылдың жүзі болды. Өзге елдің жағдайын айтқанда, өзіміздікін жасырып қала алмаймыз, Қазақстан халқының да орташа жасын анықтағанда – ел тұрғындарының қартайып бара жатқанын байқауға болады. Ғалымдар, дәрігерлер 2050 жылдарға қарай еліміздің әрбір төртінші тұрғынының жасы алпыстан асады деп болжап отыр. </w:t>
      </w:r>
    </w:p>
    <w:p w:rsidR="007E7741"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Қартын қадірлеген елміз ғой, қарияларымыз көбейсе, елге құт келер деп бір жағынан шүкіршілік етсек, бұл мәселенің екінші ұшы бары да еске түседі. Еліміздің көп бөлігі қарттарға айналса, Қазақстан экономикасында, руханиятында, қоғамында кімдер еңбектенбек? </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lastRenderedPageBreak/>
        <w:t>Еуропа жұрты бұл мәселені өз білгендерімен шешіп қойды: жан-жақтан еңбек мигранттарын шақыра бастады. Елбасы Н.Ә.Назарбаев Қазақстан Республикасының 2030 жылдарға дейінгі Әлеуметтік даму жалпы</w:t>
      </w:r>
      <w:r w:rsidR="00B22A76">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халықтық</w:t>
      </w:r>
      <w:r w:rsidR="00B22A76">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тұжырымдамасында: «Кез келген жастағы адамдар қоғамның әлеуметтік-экономикалық өміріне қатысу мүмкіндігіне ие болады. Егде жастағы адамдардың өзін-өзі көрсетуі олар жинақтаған бағасыз өмірлік және кәсіби тәжірибені сақтауға және пайдалануға, олардың өмір сүру деңгейін арттыруға мүмкіндік береді», – дейді. Рас сөз. Елімізде қарттардың үлес салмағы артса, олар үйлерінде  бос қарап отырады дегенді білдірмесе керек.  Осы жерде тағы бір мәселенің бір ұшығы шығады. Еліміздегі қарттар саны артса, оларды емдеу, сауықтыру мәселелері де қоса көбеймеуі үшін не істеу керек? Біздің көкейімізге келген бұл сұрақтың жауабын табуға деген талпыныс осы күннен басталып кеткендей. Қарттыққа мойынсұнбай, белсенді өмір жасын ұзарту мәселесі, яғни қартаюды тежеу мүмкіндігін зерттеулермен айналысып жүрген дәрігерлер де бар екен.  Сол дәрігерлер өмір ұзақтығы мен өмір сапасы тұқым қуалайды (19,2%); мемлекеттің әлеуметтік-экономикалық саясатына тәуелді (12,5%); экологиялық жағдайлармен де тығыз байланысты(8,1%); географиялық және өзге де жағдаяттардан да тыс қала алмайды (6,5%), ең бастысы өмір салтымен тікелей байланысты  (53,7%)деген қорытындыға </w:t>
      </w:r>
      <w:r w:rsidR="0094700B">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келген екен. </w:t>
      </w:r>
      <w:r w:rsidR="00086B7A">
        <w:rPr>
          <w:rFonts w:ascii="Times New Roman" w:hAnsi="Times New Roman" w:cs="Times New Roman"/>
          <w:sz w:val="28"/>
          <w:szCs w:val="28"/>
          <w:lang w:val="kk-KZ"/>
        </w:rPr>
        <w:t xml:space="preserve">                                    </w:t>
      </w:r>
      <w:r w:rsidR="00442E7D">
        <w:rPr>
          <w:rFonts w:ascii="Times New Roman" w:hAnsi="Times New Roman" w:cs="Times New Roman"/>
          <w:sz w:val="28"/>
          <w:szCs w:val="28"/>
          <w:lang w:val="kk-KZ"/>
        </w:rPr>
        <w:t xml:space="preserve">                                                                                                        </w:t>
      </w:r>
    </w:p>
    <w:p w:rsidR="00B22A76"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 xml:space="preserve">Ендеше, алдыңғы үш фактор бізге жанама қатысты дегенімізбен, төртінші мысал дәл өзімізге байланысты жағдай ғой. Сондықтан да әдемі қартаю үшін, қарттық жеткенде сергек те сырбаз жүре алу үшін осы қазірден бастап саламатты өмір салтын ұстануға көшкен дұрыс. Сол дәрігерлеріңіз тағы да былай дейді: Үздіксіз емдеу-сауықтыру шаралары, әлеуметтік-маңызды аурулар түрін ертерек анықтау, тұрақты бақылау мен сауықтыру, саламатты өмір салтының ең қарқынды технологияларын қолдану арқылы ғана қартаю процесін шектеп қана қоймай, қарт адамдардың белсенді өмір жасын ұзартуға болады дейді.  Ендеше, саламатты өмір салты дегеніміз не? </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1. Саламатты өмір салты: жаман әдеттерден арылу – темекі шекпеу, кальян тартпау, күніне үш мезгіл тамақтану, дене салмағын қадағалау; </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2. Қоғам өміріне белсене араласу;</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3. Көптеген жылдар бойы қалыпты физикалық күш жұмсау (емдік денешынықтыру, жаяу жүру, жүзу, йога);</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4. Профилактика мақсатында үздіксіз медициналық бақылаудан өту; </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5. Жалпы холестерин мөлшерін бақылап қана қою жеткіліксіз. </w:t>
      </w:r>
    </w:p>
    <w:p w:rsidR="00B22A76"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Сонымен бірге «жақсы» холестерин атымен белгілі өмір ұзақтығы көрсеткіші – липопротенидтердің қалыпты деңгейі және тығыздығы жоғары болуын да қадағалап отыру керек.  </w:t>
      </w:r>
    </w:p>
    <w:p w:rsidR="00B22A76"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E7741" w:rsidRPr="007E7741">
        <w:rPr>
          <w:rFonts w:ascii="Times New Roman" w:hAnsi="Times New Roman" w:cs="Times New Roman"/>
          <w:sz w:val="28"/>
          <w:szCs w:val="28"/>
          <w:lang w:val="kk-KZ"/>
        </w:rPr>
        <w:t xml:space="preserve">Бұған өз тарапымнан қосарым, ұзақ әрі тың өмір сүру үшін адам қайырымдылық шараларын көп жасауы, жаман ойлардан аулақ болуы, әркез жақсылыққа ұмтылуы керек екен. Жаны жақсы адамның өмірі де, айналасы да жақсылыққа толы. Демек, жақсы адам деген сөз: жақсы өмір деген сөзбен бірдей. Жақсы өмірңіз сізді жақсы қарттыққа бастап апарады.  </w:t>
      </w:r>
    </w:p>
    <w:p w:rsidR="00B22A76"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Ұзақ өмір сүруге мүмкіндік беретін әлеуметтік факторлардың ішінде ең маңыздысы интеллектуалды еңбек, тәртіп, дене салмағын қадағалау, қимыл-қозғалыс және құнарлы тағам тұтыну екенін баса айту керек. </w:t>
      </w:r>
    </w:p>
    <w:p w:rsidR="00B22A76" w:rsidRDefault="00B22A76" w:rsidP="00442E7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 xml:space="preserve"> Жыл сайын, әр туған күнінде келетін жас бүгінгі ғылыми тілмен айтқанда, адам ағзасының нақты қанша жаста екенін анықтап бере алмайды. Оның себептері өте көп. Түйдей құрдастардың біреуінің әлдеқайда жас, екіншісінің әлдеқайда қартаң көрінуінің себебі не екенін де осы маман дәрігерлер егжей-тегжейлі түсіндіріп бере алады. Біз білген деректе биологиялық жас – адам денсаулығының көрсеткіші екен. Себебі, «биологиялық жас – адамның биологиялық мүмкіндіктеріне сәйкес, ағзаның өмір сүруге құштарлығы» дейді орталық дәрігерлері.  Ал адам ағзасының биологиялық мүмкіндіктері әртүрлі. Қарттарды былай қойғанда, осы күні жас адамның да ағзасында әртүрлі ауытқулар бар: біреуінің жүйкесі бұзылған, біреуінің жүрегі ауырады, біреуінің өті толған… </w:t>
      </w:r>
    </w:p>
    <w:p w:rsidR="00086B7A"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Адам шау тартқанда қимыл-қозғалыс азаятыны белгілі. Біздің елде қарт адамдардың көпшілігі </w:t>
      </w:r>
      <w:r w:rsidRPr="007E7741">
        <w:rPr>
          <w:rFonts w:ascii="Times New Roman" w:hAnsi="Times New Roman" w:cs="Times New Roman"/>
          <w:sz w:val="28"/>
          <w:szCs w:val="28"/>
          <w:lang w:val="kk-KZ"/>
        </w:rPr>
        <w:lastRenderedPageBreak/>
        <w:t xml:space="preserve">денсаулыққа пайдалы, құнарлы аспен ауқаттана бермейтінін, дұрыс тамақтанбайтынын (яғни диета ұстай қоймайтынын) </w:t>
      </w:r>
      <w:r w:rsidR="00086B7A">
        <w:rPr>
          <w:rFonts w:ascii="Times New Roman" w:hAnsi="Times New Roman" w:cs="Times New Roman"/>
          <w:sz w:val="28"/>
          <w:szCs w:val="28"/>
          <w:lang w:val="kk-KZ"/>
        </w:rPr>
        <w:t xml:space="preserve">                   </w:t>
      </w:r>
      <w:r w:rsidR="00442E7D">
        <w:rPr>
          <w:rFonts w:ascii="Times New Roman" w:hAnsi="Times New Roman" w:cs="Times New Roman"/>
          <w:sz w:val="28"/>
          <w:szCs w:val="28"/>
          <w:lang w:val="kk-KZ"/>
        </w:rPr>
        <w:t xml:space="preserve">               </w:t>
      </w:r>
      <w:r w:rsidR="00086B7A">
        <w:rPr>
          <w:rFonts w:ascii="Times New Roman" w:hAnsi="Times New Roman" w:cs="Times New Roman"/>
          <w:sz w:val="28"/>
          <w:szCs w:val="28"/>
          <w:lang w:val="kk-KZ"/>
        </w:rPr>
        <w:t>33</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ескерсек,қозғалысы азайған жанның дене қуатының әлсірей бастағанына қоса, жүйкесі де сыр беретіні түсінікті жайт. Әрине, бұл адамның жеке мінез құлқы-мен өмір сүру дағдысына да байланысты. Кейбір адам қарттық жеткенде тағдырына мойынсұнып жата бермей, бірден өзін қолына алып, денсаулық жағдайына алаңдап, дәрігердің айтқанын істеп, белсенді өмірін жалғастыра береді. </w:t>
      </w:r>
    </w:p>
    <w:p w:rsidR="00B22A76"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 </w:t>
      </w:r>
      <w:r w:rsidR="00B22A76">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Ал кейбір адамдар, керісінше, бойында күш-қуаты таси тұра, қарттық келген осы деп, күнделікті жүріс-тұрысты кеміткен үстіне кеміте береді.Сөйтіп, адам ағзасының қызмет ету мүмкіндігін кемітеді. Бұл жағдайда адамды ауру айналдырып, төсек тартып жатып қалуы да ғажап емес.  Адам ағзасының түрлі өзгерістерге тез бейімделе алмауы қарттық келгенінің бірден бір көрсеткіші. Сондықтан, қартаймау үшін көп қимылдау керегін дәрігерлер де айтады, оларға қосылмасқа амалың жоқ. </w:t>
      </w:r>
    </w:p>
    <w:p w:rsidR="007E7741" w:rsidRDefault="007E7741" w:rsidP="00442E7D">
      <w:pPr>
        <w:spacing w:after="0"/>
        <w:jc w:val="both"/>
        <w:rPr>
          <w:rFonts w:ascii="Times New Roman" w:hAnsi="Times New Roman" w:cs="Times New Roman"/>
          <w:sz w:val="28"/>
          <w:szCs w:val="28"/>
          <w:lang w:val="kk-KZ"/>
        </w:rPr>
      </w:pPr>
      <w:r w:rsidRPr="007E7741">
        <w:rPr>
          <w:rFonts w:ascii="Times New Roman" w:hAnsi="Times New Roman" w:cs="Times New Roman"/>
          <w:sz w:val="28"/>
          <w:szCs w:val="28"/>
          <w:lang w:val="kk-KZ"/>
        </w:rPr>
        <w:t xml:space="preserve"> </w:t>
      </w:r>
      <w:r w:rsidR="00B22A76">
        <w:rPr>
          <w:rFonts w:ascii="Times New Roman" w:hAnsi="Times New Roman" w:cs="Times New Roman"/>
          <w:sz w:val="28"/>
          <w:szCs w:val="28"/>
          <w:lang w:val="kk-KZ"/>
        </w:rPr>
        <w:t xml:space="preserve">    </w:t>
      </w:r>
      <w:r w:rsidRPr="007E7741">
        <w:rPr>
          <w:rFonts w:ascii="Times New Roman" w:hAnsi="Times New Roman" w:cs="Times New Roman"/>
          <w:sz w:val="28"/>
          <w:szCs w:val="28"/>
          <w:lang w:val="kk-KZ"/>
        </w:rPr>
        <w:t xml:space="preserve">Саламатты өмір салты қарттарға пайдалы. Адам қартайған шағында да дене қозғалысы мен шығармашылық қуатын кемітпесе, ауру да одан айнала қашып, ұзақ уақыт бойы белсенді өмір салтын ұстана алады. Ал біздің қоғамға жай ғана қарт адам емес, көргені мен түйгенін келешек ұрпаққа жеткізуге күш-қуаты толық жететін, тәжірибелі адам көбірек қажет.   Қарттар да еңбекке </w:t>
      </w:r>
      <w:r w:rsidRPr="007E7741">
        <w:rPr>
          <w:rFonts w:ascii="Times New Roman" w:hAnsi="Times New Roman" w:cs="Times New Roman"/>
          <w:sz w:val="28"/>
          <w:szCs w:val="28"/>
          <w:lang w:val="kk-KZ"/>
        </w:rPr>
        <w:lastRenderedPageBreak/>
        <w:t xml:space="preserve">жарамды бола алады. Олардың бай тәжірибесі мен белсенді өмір салты ел экономикасына өлшеусіз пайда әкеледі. Сондықтан замандастарыма кәрілік жетті екен деп бірден төсекке таңылмай, қоғамға пайда әкелер игі істермен көбірек айналысыңыздар дегім келеді. </w:t>
      </w:r>
    </w:p>
    <w:p w:rsidR="00B22A76" w:rsidRDefault="00B22A76" w:rsidP="00442E7D">
      <w:pPr>
        <w:spacing w:after="0"/>
        <w:jc w:val="both"/>
        <w:rPr>
          <w:rFonts w:ascii="Times New Roman" w:hAnsi="Times New Roman" w:cs="Times New Roman"/>
          <w:sz w:val="28"/>
          <w:szCs w:val="28"/>
          <w:lang w:val="kk-KZ"/>
        </w:rPr>
      </w:pPr>
    </w:p>
    <w:p w:rsidR="007E7741" w:rsidRPr="007E7741" w:rsidRDefault="00B22A76" w:rsidP="007E774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7741" w:rsidRPr="007E7741">
        <w:rPr>
          <w:rFonts w:ascii="Times New Roman" w:hAnsi="Times New Roman" w:cs="Times New Roman"/>
          <w:sz w:val="28"/>
          <w:szCs w:val="28"/>
          <w:lang w:val="kk-KZ"/>
        </w:rPr>
        <w:t>Жазып алған Қ.Қойбағарова</w:t>
      </w:r>
    </w:p>
    <w:p w:rsidR="007E7741" w:rsidRPr="007E7741" w:rsidRDefault="007E7741" w:rsidP="007E7741">
      <w:pPr>
        <w:rPr>
          <w:rFonts w:ascii="Times New Roman" w:hAnsi="Times New Roman" w:cs="Times New Roman"/>
          <w:sz w:val="28"/>
          <w:szCs w:val="28"/>
          <w:lang w:val="kk-KZ"/>
        </w:rPr>
      </w:pPr>
    </w:p>
    <w:p w:rsidR="007E7741" w:rsidRPr="00906C9F" w:rsidRDefault="007E7741">
      <w:pPr>
        <w:rPr>
          <w:rFonts w:ascii="Times New Roman" w:hAnsi="Times New Roman" w:cs="Times New Roman"/>
          <w:sz w:val="28"/>
          <w:szCs w:val="28"/>
          <w:lang w:val="kk-KZ"/>
        </w:rPr>
      </w:pPr>
    </w:p>
    <w:p w:rsidR="00906C9F" w:rsidRDefault="00906C9F">
      <w:pPr>
        <w:rPr>
          <w:lang w:val="kk-KZ"/>
        </w:rPr>
      </w:pPr>
    </w:p>
    <w:p w:rsidR="007E7741" w:rsidRDefault="007E7741" w:rsidP="0055518E">
      <w:pPr>
        <w:rPr>
          <w:rFonts w:ascii="Arial" w:hAnsi="Arial" w:cs="Arial"/>
          <w:color w:val="444444"/>
          <w:lang w:val="kk-KZ"/>
        </w:rPr>
      </w:pPr>
    </w:p>
    <w:p w:rsidR="007E7741" w:rsidRDefault="007E7741" w:rsidP="0055518E">
      <w:pPr>
        <w:rPr>
          <w:rFonts w:ascii="Arial" w:hAnsi="Arial" w:cs="Arial"/>
          <w:color w:val="444444"/>
          <w:lang w:val="kk-KZ"/>
        </w:rPr>
      </w:pPr>
    </w:p>
    <w:p w:rsidR="007E7741" w:rsidRDefault="007E7741" w:rsidP="0055518E">
      <w:pPr>
        <w:rPr>
          <w:rFonts w:ascii="Arial" w:hAnsi="Arial" w:cs="Arial"/>
          <w:color w:val="444444"/>
          <w:lang w:val="kk-KZ"/>
        </w:rPr>
      </w:pPr>
    </w:p>
    <w:p w:rsidR="00660F5E" w:rsidRDefault="00660F5E" w:rsidP="0055518E">
      <w:pPr>
        <w:rPr>
          <w:rFonts w:ascii="Arial" w:hAnsi="Arial" w:cs="Arial"/>
          <w:color w:val="444444"/>
          <w:lang w:val="kk-KZ"/>
        </w:rPr>
      </w:pPr>
    </w:p>
    <w:p w:rsidR="00660F5E" w:rsidRDefault="00660F5E" w:rsidP="0055518E">
      <w:pPr>
        <w:rPr>
          <w:rFonts w:ascii="Arial" w:hAnsi="Arial" w:cs="Arial"/>
          <w:color w:val="444444"/>
          <w:lang w:val="kk-KZ"/>
        </w:rPr>
      </w:pPr>
    </w:p>
    <w:p w:rsidR="00660F5E" w:rsidRDefault="00660F5E" w:rsidP="0055518E">
      <w:pPr>
        <w:rPr>
          <w:rFonts w:ascii="Arial" w:hAnsi="Arial" w:cs="Arial"/>
          <w:color w:val="444444"/>
          <w:lang w:val="kk-KZ"/>
        </w:rPr>
      </w:pPr>
    </w:p>
    <w:p w:rsidR="00660F5E" w:rsidRDefault="00660F5E" w:rsidP="0055518E">
      <w:pPr>
        <w:rPr>
          <w:rFonts w:ascii="Arial" w:hAnsi="Arial" w:cs="Arial"/>
          <w:color w:val="444444"/>
          <w:lang w:val="kk-KZ"/>
        </w:rPr>
      </w:pPr>
    </w:p>
    <w:p w:rsidR="00660F5E" w:rsidRDefault="00660F5E" w:rsidP="0055518E">
      <w:pPr>
        <w:rPr>
          <w:rFonts w:ascii="Arial" w:hAnsi="Arial" w:cs="Arial"/>
          <w:color w:val="444444"/>
          <w:lang w:val="kk-KZ"/>
        </w:rPr>
      </w:pPr>
    </w:p>
    <w:p w:rsidR="00660F5E" w:rsidRDefault="00660F5E" w:rsidP="0094700B">
      <w:pPr>
        <w:rPr>
          <w:rFonts w:ascii="Arial" w:hAnsi="Arial" w:cs="Arial"/>
          <w:color w:val="444444"/>
          <w:lang w:val="kk-KZ"/>
        </w:rPr>
      </w:pPr>
    </w:p>
    <w:p w:rsidR="0094700B" w:rsidRDefault="0094700B" w:rsidP="004A18DE">
      <w:pPr>
        <w:rPr>
          <w:rFonts w:ascii="Times New Roman" w:hAnsi="Times New Roman" w:cs="Times New Roman"/>
          <w:b/>
          <w:sz w:val="36"/>
          <w:szCs w:val="36"/>
          <w:lang w:val="kk-KZ"/>
        </w:rPr>
      </w:pPr>
    </w:p>
    <w:p w:rsidR="0094700B" w:rsidRDefault="0094700B" w:rsidP="004A18DE">
      <w:pPr>
        <w:rPr>
          <w:rFonts w:ascii="Times New Roman" w:hAnsi="Times New Roman" w:cs="Times New Roman"/>
          <w:b/>
          <w:sz w:val="36"/>
          <w:szCs w:val="36"/>
          <w:lang w:val="kk-KZ"/>
        </w:rPr>
      </w:pPr>
    </w:p>
    <w:p w:rsidR="0094700B" w:rsidRDefault="0094700B" w:rsidP="004A18DE">
      <w:pPr>
        <w:rPr>
          <w:rFonts w:ascii="Times New Roman" w:hAnsi="Times New Roman" w:cs="Times New Roman"/>
          <w:b/>
          <w:sz w:val="36"/>
          <w:szCs w:val="36"/>
          <w:lang w:val="kk-KZ"/>
        </w:rPr>
      </w:pPr>
    </w:p>
    <w:p w:rsidR="0094700B" w:rsidRDefault="0094700B" w:rsidP="004A18DE">
      <w:pPr>
        <w:rPr>
          <w:rFonts w:ascii="Times New Roman" w:hAnsi="Times New Roman" w:cs="Times New Roman"/>
          <w:b/>
          <w:sz w:val="36"/>
          <w:szCs w:val="36"/>
          <w:lang w:val="kk-KZ"/>
        </w:rPr>
      </w:pPr>
    </w:p>
    <w:p w:rsidR="00244F19" w:rsidRPr="00244F19" w:rsidRDefault="004A18DE" w:rsidP="004A18DE">
      <w:pPr>
        <w:rPr>
          <w:rFonts w:ascii="Times New Roman" w:hAnsi="Times New Roman" w:cs="Times New Roman"/>
          <w:b/>
          <w:sz w:val="36"/>
          <w:szCs w:val="36"/>
          <w:lang w:val="kk-KZ"/>
        </w:rPr>
      </w:pPr>
      <w:r w:rsidRPr="00244F19">
        <w:rPr>
          <w:rFonts w:ascii="Times New Roman" w:hAnsi="Times New Roman" w:cs="Times New Roman"/>
          <w:b/>
          <w:sz w:val="36"/>
          <w:szCs w:val="36"/>
          <w:lang w:val="kk-KZ"/>
        </w:rPr>
        <w:lastRenderedPageBreak/>
        <w:t>Бибі</w:t>
      </w:r>
      <w:r w:rsidR="00244F19" w:rsidRPr="00244F19">
        <w:rPr>
          <w:rFonts w:ascii="Times New Roman" w:hAnsi="Times New Roman" w:cs="Times New Roman"/>
          <w:b/>
          <w:sz w:val="36"/>
          <w:szCs w:val="36"/>
          <w:lang w:val="kk-KZ"/>
        </w:rPr>
        <w:t>гүл Иманғазина</w:t>
      </w:r>
      <w:r w:rsidRPr="00244F19">
        <w:rPr>
          <w:rFonts w:ascii="Times New Roman" w:hAnsi="Times New Roman" w:cs="Times New Roman"/>
          <w:b/>
          <w:sz w:val="36"/>
          <w:szCs w:val="36"/>
          <w:lang w:val="kk-KZ"/>
        </w:rPr>
        <w:t xml:space="preserve"> «Тауқымет» </w:t>
      </w:r>
    </w:p>
    <w:p w:rsidR="00244F19" w:rsidRDefault="00244F19" w:rsidP="004A18DE">
      <w:pPr>
        <w:rPr>
          <w:rFonts w:ascii="Times New Roman" w:hAnsi="Times New Roman" w:cs="Times New Roman"/>
          <w:sz w:val="28"/>
          <w:szCs w:val="28"/>
          <w:lang w:val="kk-KZ"/>
        </w:rPr>
      </w:pPr>
    </w:p>
    <w:p w:rsidR="00F33529" w:rsidRPr="0094700B" w:rsidRDefault="0094700B" w:rsidP="0094700B">
      <w:pPr>
        <w:jc w:val="both"/>
        <w:rPr>
          <w:rFonts w:ascii="Arial" w:hAnsi="Arial" w:cs="Arial"/>
          <w:color w:val="444444"/>
          <w:lang w:val="kk-KZ"/>
        </w:rPr>
      </w:pPr>
      <w:r>
        <w:rPr>
          <w:rFonts w:ascii="Arial" w:hAnsi="Arial" w:cs="Arial"/>
          <w:noProof/>
          <w:color w:val="444444"/>
          <w:lang w:eastAsia="ru-RU"/>
        </w:rPr>
        <w:drawing>
          <wp:anchor distT="0" distB="0" distL="114300" distR="114300" simplePos="0" relativeHeight="251663360" behindDoc="0" locked="0" layoutInCell="1" allowOverlap="1" wp14:anchorId="5A698E76" wp14:editId="1E8B1A83">
            <wp:simplePos x="0" y="0"/>
            <wp:positionH relativeFrom="margin">
              <wp:posOffset>-202163</wp:posOffset>
            </wp:positionH>
            <wp:positionV relativeFrom="paragraph">
              <wp:posOffset>152218</wp:posOffset>
            </wp:positionV>
            <wp:extent cx="1436370" cy="2000250"/>
            <wp:effectExtent l="152400" t="152400" r="354330" b="361950"/>
            <wp:wrapThrough wrapText="bothSides">
              <wp:wrapPolygon edited="0">
                <wp:start x="1146" y="-1646"/>
                <wp:lineTo x="-2292" y="-1234"/>
                <wp:lineTo x="-2292" y="22423"/>
                <wp:lineTo x="2005" y="25303"/>
                <wp:lineTo x="22345" y="25303"/>
                <wp:lineTo x="22631" y="24891"/>
                <wp:lineTo x="26355" y="22011"/>
                <wp:lineTo x="26642" y="2057"/>
                <wp:lineTo x="23204" y="-1029"/>
                <wp:lineTo x="22918" y="-1646"/>
                <wp:lineTo x="1146" y="-1646"/>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6370" cy="2000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55A61">
        <w:rPr>
          <w:rFonts w:ascii="Times New Roman" w:hAnsi="Times New Roman" w:cs="Times New Roman"/>
          <w:sz w:val="28"/>
          <w:szCs w:val="28"/>
          <w:lang w:val="kk-KZ"/>
        </w:rPr>
        <w:t xml:space="preserve">   </w:t>
      </w:r>
      <w:r w:rsidR="004A18DE" w:rsidRPr="004A18DE">
        <w:rPr>
          <w:rFonts w:ascii="Times New Roman" w:hAnsi="Times New Roman" w:cs="Times New Roman"/>
          <w:sz w:val="28"/>
          <w:szCs w:val="28"/>
          <w:lang w:val="kk-KZ"/>
        </w:rPr>
        <w:t>Бұл - қаламгердің 35 жыл бұрын бастаған шығармасы.</w:t>
      </w:r>
      <w:r w:rsidR="00155A61">
        <w:rPr>
          <w:rFonts w:ascii="Arial" w:hAnsi="Arial" w:cs="Arial"/>
          <w:color w:val="444444"/>
          <w:lang w:val="kk-KZ"/>
        </w:rPr>
        <w:t xml:space="preserve">  </w:t>
      </w:r>
      <w:r w:rsidR="004A18DE" w:rsidRPr="004A18DE">
        <w:rPr>
          <w:rFonts w:ascii="Times New Roman" w:hAnsi="Times New Roman" w:cs="Times New Roman"/>
          <w:sz w:val="28"/>
          <w:szCs w:val="28"/>
          <w:lang w:val="kk-KZ"/>
        </w:rPr>
        <w:t xml:space="preserve">Роман үш бөлімнен тұрады. Кейіпкерлері де өмірде болған адамдар. 17 жасында бір қаныпезердің кесірінен мүгедек болған, сұлу да өнерлі, қаракөз қазақ қызының ауыр тағдыры арқау етілген. Шығарманың бас кейіпкері - автордың өзі. Өйткені, Бибігүл Қабиқызы қоғамдағы мүгедек аналардың басына түскен ауыртпалықты қоса көтерген жазушы. </w:t>
      </w:r>
    </w:p>
    <w:p w:rsidR="00F33529" w:rsidRDefault="00F33529" w:rsidP="0094700B">
      <w:pPr>
        <w:jc w:val="both"/>
        <w:rPr>
          <w:rFonts w:ascii="Times New Roman" w:hAnsi="Times New Roman" w:cs="Times New Roman"/>
          <w:sz w:val="28"/>
          <w:szCs w:val="28"/>
          <w:lang w:val="kk-KZ"/>
        </w:rPr>
      </w:pPr>
      <w:r w:rsidRPr="00F33529">
        <w:rPr>
          <w:rFonts w:ascii="Times New Roman" w:hAnsi="Times New Roman" w:cs="Times New Roman"/>
          <w:b/>
          <w:sz w:val="28"/>
          <w:szCs w:val="28"/>
          <w:lang w:val="kk-KZ"/>
        </w:rPr>
        <w:t>Бірінші бөлім.Прокурордың сүйікті қызы</w:t>
      </w:r>
      <w:r w:rsidR="0073001C">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73001C">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F33529">
        <w:rPr>
          <w:rFonts w:ascii="Times New Roman" w:hAnsi="Times New Roman" w:cs="Times New Roman"/>
          <w:sz w:val="28"/>
          <w:szCs w:val="28"/>
          <w:lang w:val="kk-KZ"/>
        </w:rPr>
        <w:t>Он жеті жасында</w:t>
      </w:r>
      <w:r>
        <w:rPr>
          <w:rFonts w:ascii="Times New Roman" w:hAnsi="Times New Roman" w:cs="Times New Roman"/>
          <w:sz w:val="28"/>
          <w:szCs w:val="28"/>
          <w:lang w:val="kk-KZ"/>
        </w:rPr>
        <w:t xml:space="preserve"> жасында мүгедек болып қалғаннан кейін, өнерлі де, сұлу қыз Бибі- Сана күні-түні өлімді ғана ойлайды. Әкесінің «Сенсіз мен де сүрмеймін</w:t>
      </w:r>
      <w:r w:rsidR="00DA35E5">
        <w:rPr>
          <w:rFonts w:ascii="Times New Roman" w:hAnsi="Times New Roman" w:cs="Times New Roman"/>
          <w:sz w:val="28"/>
          <w:szCs w:val="28"/>
          <w:lang w:val="kk-KZ"/>
        </w:rPr>
        <w:t>» деген сөзінен кейін Бибі-Сана, жаныңдай жақсы көретін әкесі үшін мүгедектіктің азабымен күресуді мойындайды. Алғашқы махаббаты Қанаттан бас тартудың азабы өз алдына...</w:t>
      </w:r>
    </w:p>
    <w:p w:rsidR="00DA35E5" w:rsidRDefault="00DA35E5" w:rsidP="0094700B">
      <w:pPr>
        <w:jc w:val="both"/>
        <w:rPr>
          <w:rFonts w:ascii="Times New Roman" w:hAnsi="Times New Roman" w:cs="Times New Roman"/>
          <w:sz w:val="28"/>
          <w:szCs w:val="28"/>
          <w:lang w:val="kk-KZ"/>
        </w:rPr>
      </w:pPr>
      <w:r w:rsidRPr="00DA35E5">
        <w:rPr>
          <w:rFonts w:ascii="Times New Roman" w:hAnsi="Times New Roman" w:cs="Times New Roman"/>
          <w:b/>
          <w:sz w:val="28"/>
          <w:szCs w:val="28"/>
          <w:lang w:val="kk-KZ"/>
        </w:rPr>
        <w:t>Екінші бөлім</w:t>
      </w:r>
      <w:r>
        <w:rPr>
          <w:rFonts w:ascii="Times New Roman" w:hAnsi="Times New Roman" w:cs="Times New Roman"/>
          <w:b/>
          <w:sz w:val="28"/>
          <w:szCs w:val="28"/>
          <w:lang w:val="kk-KZ"/>
        </w:rPr>
        <w:t xml:space="preserve">.Тіршіліктің түрі көп... - </w:t>
      </w:r>
      <w:r w:rsidRPr="00DA35E5">
        <w:rPr>
          <w:rFonts w:ascii="Times New Roman" w:hAnsi="Times New Roman" w:cs="Times New Roman"/>
          <w:sz w:val="28"/>
          <w:szCs w:val="28"/>
          <w:lang w:val="kk-KZ"/>
        </w:rPr>
        <w:t xml:space="preserve">Биби-Сана алдына </w:t>
      </w:r>
      <w:r>
        <w:rPr>
          <w:rFonts w:ascii="Times New Roman" w:hAnsi="Times New Roman" w:cs="Times New Roman"/>
          <w:sz w:val="28"/>
          <w:szCs w:val="28"/>
          <w:lang w:val="kk-KZ"/>
        </w:rPr>
        <w:t>«Өзімді</w:t>
      </w:r>
      <w:r w:rsidR="0073001C">
        <w:rPr>
          <w:rFonts w:ascii="Times New Roman" w:hAnsi="Times New Roman" w:cs="Times New Roman"/>
          <w:sz w:val="28"/>
          <w:szCs w:val="28"/>
          <w:lang w:val="kk-KZ"/>
        </w:rPr>
        <w:t xml:space="preserve"> кім сүйсе соған күйеге шығамын, менің ана болуым керек. Қанатты тек қана ішімнен </w:t>
      </w:r>
      <w:r w:rsidR="0073001C">
        <w:rPr>
          <w:rFonts w:ascii="Times New Roman" w:hAnsi="Times New Roman" w:cs="Times New Roman"/>
          <w:sz w:val="28"/>
          <w:szCs w:val="28"/>
          <w:lang w:val="kk-KZ"/>
        </w:rPr>
        <w:lastRenderedPageBreak/>
        <w:t>шыққан бала ғана ұмыттырады, деген мақсат қояды. Тіршіліктің алуан түрін басынан өткізе жүріп, Ана да болады, Жазушы да болады.</w:t>
      </w:r>
    </w:p>
    <w:p w:rsidR="00244F19" w:rsidRPr="00CA14F1" w:rsidRDefault="0073001C" w:rsidP="00442E7D">
      <w:pPr>
        <w:spacing w:after="0"/>
        <w:jc w:val="both"/>
        <w:rPr>
          <w:rFonts w:ascii="Times New Roman" w:hAnsi="Times New Roman" w:cs="Times New Roman"/>
          <w:b/>
          <w:sz w:val="28"/>
          <w:szCs w:val="28"/>
          <w:lang w:val="kk-KZ"/>
        </w:rPr>
      </w:pPr>
      <w:r w:rsidRPr="0073001C">
        <w:rPr>
          <w:rFonts w:ascii="Times New Roman" w:hAnsi="Times New Roman" w:cs="Times New Roman"/>
          <w:b/>
          <w:sz w:val="28"/>
          <w:szCs w:val="28"/>
          <w:lang w:val="kk-KZ"/>
        </w:rPr>
        <w:t>Үшінші бөлім</w:t>
      </w:r>
      <w:r>
        <w:rPr>
          <w:rFonts w:ascii="Times New Roman" w:hAnsi="Times New Roman" w:cs="Times New Roman"/>
          <w:b/>
          <w:sz w:val="28"/>
          <w:szCs w:val="28"/>
          <w:lang w:val="kk-KZ"/>
        </w:rPr>
        <w:t>. Сен әйел емессің, құбылыссың!...-</w:t>
      </w:r>
      <w:r w:rsidR="006B6CCB">
        <w:rPr>
          <w:rFonts w:ascii="Times New Roman" w:hAnsi="Times New Roman" w:cs="Times New Roman"/>
          <w:b/>
          <w:sz w:val="28"/>
          <w:szCs w:val="28"/>
          <w:lang w:val="kk-KZ"/>
        </w:rPr>
        <w:t xml:space="preserve"> </w:t>
      </w:r>
      <w:r w:rsidR="006B6CCB">
        <w:rPr>
          <w:rFonts w:ascii="Times New Roman" w:hAnsi="Times New Roman" w:cs="Times New Roman"/>
          <w:sz w:val="28"/>
          <w:szCs w:val="28"/>
          <w:lang w:val="kk-KZ"/>
        </w:rPr>
        <w:t xml:space="preserve">Мүгедек аналарды қамқорлығына алып, қатты шаршап жүргенде алғашқы махаббаты Қанат  өзін іздеп келеді. Тағы да жылау, сықтау, тағы да Қанаттың өмірі жазылмаған өкпесі... Оның бернеше сағат бойы біресе ренжіп, біресе жалынып «Екеуміз қалған өмірімізді бірге өткізейікші» деген өтінішін Бибі-Сана тағы да қабылдай алмайды. Әбден күйінген Қанат </w:t>
      </w:r>
      <w:r w:rsidR="00CA14F1">
        <w:rPr>
          <w:rFonts w:ascii="Times New Roman" w:hAnsi="Times New Roman" w:cs="Times New Roman"/>
          <w:sz w:val="28"/>
          <w:szCs w:val="28"/>
          <w:lang w:val="kk-KZ"/>
        </w:rPr>
        <w:t>«Сен әйел емессін, құбылыссың!» деп, есікті тарс жауып шығып кетеді.</w:t>
      </w:r>
    </w:p>
    <w:p w:rsidR="004A18DE" w:rsidRPr="004A18DE" w:rsidRDefault="004A18DE" w:rsidP="00442E7D">
      <w:pPr>
        <w:spacing w:after="0"/>
        <w:jc w:val="both"/>
        <w:rPr>
          <w:rFonts w:ascii="Times New Roman" w:hAnsi="Times New Roman" w:cs="Times New Roman"/>
          <w:noProof/>
          <w:sz w:val="28"/>
          <w:szCs w:val="28"/>
          <w:lang w:val="kk-KZ" w:eastAsia="ru-RU"/>
        </w:rPr>
      </w:pPr>
      <w:r w:rsidRPr="004A18DE">
        <w:rPr>
          <w:rFonts w:ascii="Times New Roman" w:hAnsi="Times New Roman" w:cs="Times New Roman"/>
          <w:noProof/>
          <w:sz w:val="28"/>
          <w:szCs w:val="28"/>
          <w:lang w:val="kk-KZ" w:eastAsia="ru-RU"/>
        </w:rPr>
        <w:t>Романның сюжеттері нақты өмірден алынғандықтан оқырманды шынайылығымен, тілінің жеңілдігімен баурап алады. Он жеті жасында бір қаныпезердің кесірінен мүгедектікке душар болып қалған, сұлу да өнерлі, рухы биік, жаны биязы, ердің еңбегін істеп, елді өзіне қаратқан, парасатты жазушы әйелдің ауыр тағдыры арқау етілген "Тауқымет" романын тебіренбей</w:t>
      </w:r>
      <w:r w:rsidR="00086B7A">
        <w:rPr>
          <w:rFonts w:ascii="Times New Roman" w:hAnsi="Times New Roman" w:cs="Times New Roman"/>
          <w:noProof/>
          <w:sz w:val="28"/>
          <w:szCs w:val="28"/>
          <w:lang w:val="kk-KZ" w:eastAsia="ru-RU"/>
        </w:rPr>
        <w:t xml:space="preserve"> </w:t>
      </w:r>
      <w:r w:rsidRPr="004A18DE">
        <w:rPr>
          <w:rFonts w:ascii="Times New Roman" w:hAnsi="Times New Roman" w:cs="Times New Roman"/>
          <w:noProof/>
          <w:sz w:val="28"/>
          <w:szCs w:val="28"/>
          <w:lang w:val="kk-KZ" w:eastAsia="ru-RU"/>
        </w:rPr>
        <w:t>оқу мүмкін емес.</w:t>
      </w:r>
      <w:r w:rsidR="00086B7A">
        <w:rPr>
          <w:rFonts w:ascii="Times New Roman" w:hAnsi="Times New Roman" w:cs="Times New Roman"/>
          <w:noProof/>
          <w:sz w:val="28"/>
          <w:szCs w:val="28"/>
          <w:lang w:val="kk-KZ" w:eastAsia="ru-RU"/>
        </w:rPr>
        <w:t xml:space="preserve">                                                                                 </w:t>
      </w:r>
      <w:r w:rsidR="0094700B">
        <w:rPr>
          <w:rFonts w:ascii="Times New Roman" w:hAnsi="Times New Roman" w:cs="Times New Roman"/>
          <w:noProof/>
          <w:sz w:val="28"/>
          <w:szCs w:val="28"/>
          <w:lang w:val="kk-KZ" w:eastAsia="ru-RU"/>
        </w:rPr>
        <w:t xml:space="preserve">                              </w:t>
      </w:r>
    </w:p>
    <w:p w:rsidR="004A18DE" w:rsidRPr="004A18DE" w:rsidRDefault="004A18DE" w:rsidP="004A18DE">
      <w:pPr>
        <w:rPr>
          <w:rFonts w:ascii="Times New Roman" w:hAnsi="Times New Roman" w:cs="Times New Roman"/>
          <w:noProof/>
          <w:sz w:val="28"/>
          <w:szCs w:val="28"/>
          <w:lang w:val="kk-KZ" w:eastAsia="ru-RU"/>
        </w:rPr>
      </w:pPr>
    </w:p>
    <w:p w:rsidR="0094700B" w:rsidRDefault="00D31ACE" w:rsidP="000C3B1D">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0C3B1D" w:rsidRPr="000C3B1D">
        <w:rPr>
          <w:rFonts w:ascii="Times New Roman" w:hAnsi="Times New Roman" w:cs="Times New Roman"/>
          <w:color w:val="000000"/>
          <w:sz w:val="28"/>
          <w:szCs w:val="28"/>
          <w:lang w:val="kk-KZ"/>
        </w:rPr>
        <w:t xml:space="preserve">                    </w:t>
      </w:r>
    </w:p>
    <w:p w:rsidR="0094700B" w:rsidRDefault="0094700B" w:rsidP="000C3B1D">
      <w:pPr>
        <w:rPr>
          <w:rFonts w:ascii="Times New Roman" w:hAnsi="Times New Roman" w:cs="Times New Roman"/>
          <w:color w:val="000000"/>
          <w:sz w:val="28"/>
          <w:szCs w:val="28"/>
          <w:lang w:val="kk-KZ"/>
        </w:rPr>
      </w:pPr>
    </w:p>
    <w:p w:rsidR="0094700B" w:rsidRDefault="0094700B" w:rsidP="000C3B1D">
      <w:pPr>
        <w:rPr>
          <w:rFonts w:ascii="Times New Roman" w:hAnsi="Times New Roman" w:cs="Times New Roman"/>
          <w:color w:val="000000"/>
          <w:sz w:val="28"/>
          <w:szCs w:val="28"/>
          <w:lang w:val="kk-KZ"/>
        </w:rPr>
      </w:pPr>
    </w:p>
    <w:p w:rsidR="0094700B" w:rsidRDefault="0094700B" w:rsidP="000C3B1D">
      <w:pPr>
        <w:rPr>
          <w:rFonts w:ascii="Times New Roman" w:hAnsi="Times New Roman" w:cs="Times New Roman"/>
          <w:color w:val="000000"/>
          <w:sz w:val="28"/>
          <w:szCs w:val="28"/>
          <w:lang w:val="kk-KZ"/>
        </w:rPr>
      </w:pPr>
    </w:p>
    <w:p w:rsidR="000C3B1D" w:rsidRPr="0094700B" w:rsidRDefault="000C3B1D" w:rsidP="0094700B">
      <w:pPr>
        <w:jc w:val="center"/>
        <w:rPr>
          <w:rFonts w:ascii="Times New Roman" w:hAnsi="Times New Roman" w:cs="Times New Roman"/>
          <w:b/>
          <w:color w:val="000000"/>
          <w:sz w:val="28"/>
          <w:szCs w:val="28"/>
          <w:lang w:val="kk-KZ"/>
        </w:rPr>
      </w:pPr>
      <w:r w:rsidRPr="0094700B">
        <w:rPr>
          <w:rFonts w:ascii="Times New Roman" w:hAnsi="Times New Roman" w:cs="Times New Roman"/>
          <w:b/>
          <w:color w:val="000000"/>
          <w:sz w:val="28"/>
          <w:szCs w:val="28"/>
          <w:lang w:val="kk-KZ"/>
        </w:rPr>
        <w:lastRenderedPageBreak/>
        <w:t>Шығармалары</w:t>
      </w:r>
    </w:p>
    <w:p w:rsidR="000C3B1D" w:rsidRPr="000C3B1D" w:rsidRDefault="000C3B1D" w:rsidP="000C3B1D">
      <w:pPr>
        <w:rPr>
          <w:rFonts w:ascii="Times New Roman" w:hAnsi="Times New Roman" w:cs="Times New Roman"/>
          <w:color w:val="000000"/>
          <w:sz w:val="28"/>
          <w:szCs w:val="28"/>
          <w:lang w:val="kk-KZ"/>
        </w:rPr>
      </w:pPr>
    </w:p>
    <w:p w:rsidR="000C3B1D" w:rsidRPr="000C3B1D" w:rsidRDefault="000C3B1D" w:rsidP="0094700B">
      <w:pPr>
        <w:jc w:val="both"/>
        <w:rPr>
          <w:rFonts w:ascii="Times New Roman" w:hAnsi="Times New Roman" w:cs="Times New Roman"/>
          <w:color w:val="000000"/>
          <w:sz w:val="28"/>
          <w:szCs w:val="28"/>
          <w:lang w:val="kk-KZ"/>
        </w:rPr>
      </w:pPr>
      <w:r w:rsidRPr="000C3B1D">
        <w:rPr>
          <w:rFonts w:ascii="Times New Roman" w:hAnsi="Times New Roman" w:cs="Times New Roman"/>
          <w:color w:val="000000"/>
          <w:sz w:val="28"/>
          <w:szCs w:val="28"/>
          <w:lang w:val="kk-KZ"/>
        </w:rPr>
        <w:t>Иманғазина Б. Тауқымет: Роман. –Алматы: Жазушы, 1993.-544б.</w:t>
      </w:r>
    </w:p>
    <w:p w:rsidR="000C3B1D" w:rsidRPr="000C3B1D" w:rsidRDefault="000C3B1D" w:rsidP="0094700B">
      <w:pPr>
        <w:jc w:val="both"/>
        <w:rPr>
          <w:rFonts w:ascii="Times New Roman" w:hAnsi="Times New Roman" w:cs="Times New Roman"/>
          <w:color w:val="000000"/>
          <w:sz w:val="28"/>
          <w:szCs w:val="28"/>
          <w:lang w:val="kk-KZ"/>
        </w:rPr>
      </w:pPr>
      <w:r w:rsidRPr="000C3B1D">
        <w:rPr>
          <w:rFonts w:ascii="Times New Roman" w:hAnsi="Times New Roman" w:cs="Times New Roman"/>
          <w:color w:val="000000"/>
          <w:sz w:val="28"/>
          <w:szCs w:val="28"/>
          <w:lang w:val="kk-KZ"/>
        </w:rPr>
        <w:t>Иманғазина Б. Тауқымет: Роман. Повестер. - Алматы: Ан-Арыс, 2011.-328б.</w:t>
      </w:r>
    </w:p>
    <w:p w:rsidR="0094700B" w:rsidRDefault="000C3B1D" w:rsidP="003310CF">
      <w:pPr>
        <w:jc w:val="both"/>
        <w:rPr>
          <w:rFonts w:ascii="Times New Roman" w:hAnsi="Times New Roman" w:cs="Times New Roman"/>
          <w:color w:val="000000"/>
          <w:sz w:val="28"/>
          <w:szCs w:val="28"/>
          <w:lang w:val="kk-KZ"/>
        </w:rPr>
      </w:pPr>
      <w:r w:rsidRPr="000C3B1D">
        <w:rPr>
          <w:rFonts w:ascii="Times New Roman" w:hAnsi="Times New Roman" w:cs="Times New Roman"/>
          <w:color w:val="000000"/>
          <w:sz w:val="28"/>
          <w:szCs w:val="28"/>
          <w:lang w:val="kk-KZ"/>
        </w:rPr>
        <w:t xml:space="preserve">Иманғазина Б. Невзгоды: Роман. </w:t>
      </w:r>
      <w:r w:rsidR="003310CF">
        <w:rPr>
          <w:rFonts w:ascii="Times New Roman" w:hAnsi="Times New Roman" w:cs="Times New Roman"/>
          <w:color w:val="000000"/>
          <w:sz w:val="28"/>
          <w:szCs w:val="28"/>
          <w:lang w:val="kk-KZ"/>
        </w:rPr>
        <w:t>– Алматы, «Ан-Арыс» 2011.-248с.</w:t>
      </w:r>
    </w:p>
    <w:p w:rsidR="006B50EE" w:rsidRDefault="003310CF" w:rsidP="003310CF">
      <w:pPr>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Бибігүл Иманғазина туралы жарияланған </w:t>
      </w:r>
      <w:r w:rsidR="00D31ACE" w:rsidRPr="00D31ACE">
        <w:rPr>
          <w:rFonts w:ascii="Times New Roman" w:hAnsi="Times New Roman" w:cs="Times New Roman"/>
          <w:b/>
          <w:color w:val="000000"/>
          <w:sz w:val="28"/>
          <w:szCs w:val="28"/>
          <w:lang w:val="kk-KZ"/>
        </w:rPr>
        <w:t>мақалалар:</w:t>
      </w:r>
    </w:p>
    <w:p w:rsidR="003310CF" w:rsidRPr="003310CF" w:rsidRDefault="003310CF" w:rsidP="003310CF">
      <w:pPr>
        <w:pStyle w:val="aa"/>
        <w:numPr>
          <w:ilvl w:val="0"/>
          <w:numId w:val="2"/>
        </w:numPr>
        <w:jc w:val="both"/>
        <w:rPr>
          <w:rFonts w:ascii="Times New Roman" w:hAnsi="Times New Roman" w:cs="Times New Roman"/>
          <w:color w:val="000000"/>
          <w:sz w:val="28"/>
          <w:szCs w:val="28"/>
          <w:lang w:val="kk-KZ"/>
        </w:rPr>
      </w:pPr>
      <w:r w:rsidRPr="003310CF">
        <w:rPr>
          <w:rFonts w:ascii="Times New Roman" w:hAnsi="Times New Roman" w:cs="Times New Roman"/>
          <w:color w:val="000000"/>
          <w:sz w:val="28"/>
          <w:szCs w:val="28"/>
          <w:lang w:val="kk-KZ"/>
        </w:rPr>
        <w:t>Иманғазина Б. Өмірбаян мен шығармасы // Жәдігер. Ақтөбе өңірінің әдеби антологиясы./ Ақтөбе-2006.-214б;</w:t>
      </w:r>
    </w:p>
    <w:p w:rsidR="003310CF" w:rsidRPr="003310CF" w:rsidRDefault="003310CF" w:rsidP="003310C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2. </w:t>
      </w:r>
      <w:r w:rsidRPr="003310CF">
        <w:rPr>
          <w:rFonts w:ascii="Times New Roman" w:hAnsi="Times New Roman" w:cs="Times New Roman"/>
          <w:color w:val="000000"/>
          <w:sz w:val="28"/>
          <w:szCs w:val="28"/>
          <w:lang w:val="kk-KZ"/>
        </w:rPr>
        <w:t>Иманғазина Б: Біздің айналамызда масыл адамдар болмайды.Сұхбат. /Ақтөбе газеті,1 ақпан 2007.-11б.</w:t>
      </w:r>
    </w:p>
    <w:p w:rsidR="003310CF" w:rsidRPr="003310CF" w:rsidRDefault="003310CF" w:rsidP="003310CF">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3. </w:t>
      </w:r>
      <w:r w:rsidRPr="003310CF">
        <w:rPr>
          <w:rFonts w:ascii="Times New Roman" w:hAnsi="Times New Roman" w:cs="Times New Roman"/>
          <w:noProof/>
          <w:sz w:val="28"/>
          <w:szCs w:val="28"/>
          <w:lang w:val="kk-KZ" w:eastAsia="ru-RU"/>
        </w:rPr>
        <w:t>Иманғазина Б. Өмірбаян // Қазақстан Жазушылары. Анықтамалық./Құраст. Қамшыгер С. Жұмашева Қ.-Алматы: Ан-Арыс, 2009.-187б.</w:t>
      </w:r>
    </w:p>
    <w:p w:rsidR="00D31ACE" w:rsidRPr="00416398" w:rsidRDefault="003310CF" w:rsidP="00352B13">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 </w:t>
      </w:r>
      <w:r w:rsidR="0094700B">
        <w:rPr>
          <w:rFonts w:ascii="Times New Roman" w:eastAsia="Times New Roman" w:hAnsi="Times New Roman" w:cs="Times New Roman"/>
          <w:sz w:val="28"/>
          <w:szCs w:val="28"/>
          <w:lang w:val="kk-KZ" w:eastAsia="ru-RU"/>
        </w:rPr>
        <w:t>Сімәділ, Қ.Қалам ұшындағы «Таукымет-тағдыр»</w:t>
      </w:r>
      <w:r w:rsidR="006B50EE" w:rsidRPr="00D31ACE">
        <w:rPr>
          <w:rFonts w:ascii="Times New Roman" w:eastAsia="Times New Roman" w:hAnsi="Times New Roman" w:cs="Times New Roman"/>
          <w:sz w:val="28"/>
          <w:szCs w:val="28"/>
          <w:lang w:val="kk-KZ" w:eastAsia="ru-RU"/>
        </w:rPr>
        <w:t> [Мәтін] / Қ. Сімәділ // Ана тілі. – 2022.-29 желтоқсан.-5 бет</w:t>
      </w:r>
      <w:r w:rsidR="006B50EE" w:rsidRPr="00D31ACE">
        <w:rPr>
          <w:rFonts w:ascii="Times New Roman" w:eastAsia="Times New Roman" w:hAnsi="Times New Roman" w:cs="Times New Roman"/>
          <w:sz w:val="28"/>
          <w:szCs w:val="28"/>
          <w:lang w:val="kk-KZ" w:eastAsia="ru-RU"/>
        </w:rPr>
        <w:br/>
      </w:r>
    </w:p>
    <w:p w:rsidR="00D31ACE" w:rsidRDefault="003310CF" w:rsidP="00352B13">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5. </w:t>
      </w:r>
      <w:r w:rsidR="00D31ACE">
        <w:rPr>
          <w:rFonts w:ascii="Times New Roman" w:eastAsia="Times New Roman" w:hAnsi="Times New Roman" w:cs="Times New Roman"/>
          <w:sz w:val="28"/>
          <w:szCs w:val="28"/>
          <w:lang w:val="kk-KZ" w:eastAsia="ru-RU"/>
        </w:rPr>
        <w:t>Жаймағамбетова,И.</w:t>
      </w:r>
      <w:r w:rsidR="00352B13">
        <w:rPr>
          <w:rFonts w:ascii="Times New Roman" w:eastAsia="Times New Roman" w:hAnsi="Times New Roman" w:cs="Times New Roman"/>
          <w:sz w:val="28"/>
          <w:szCs w:val="28"/>
          <w:lang w:val="kk-KZ" w:eastAsia="ru-RU"/>
        </w:rPr>
        <w:t xml:space="preserve">  Биік тұлға – Бибі-</w:t>
      </w:r>
      <w:r>
        <w:rPr>
          <w:rFonts w:ascii="Times New Roman" w:eastAsia="Times New Roman" w:hAnsi="Times New Roman" w:cs="Times New Roman"/>
          <w:sz w:val="28"/>
          <w:szCs w:val="28"/>
          <w:lang w:val="kk-KZ" w:eastAsia="ru-RU"/>
        </w:rPr>
        <w:t>А</w:t>
      </w:r>
      <w:r w:rsidR="00D31ACE">
        <w:rPr>
          <w:rFonts w:ascii="Times New Roman" w:eastAsia="Times New Roman" w:hAnsi="Times New Roman" w:cs="Times New Roman"/>
          <w:sz w:val="28"/>
          <w:szCs w:val="28"/>
          <w:lang w:val="kk-KZ" w:eastAsia="ru-RU"/>
        </w:rPr>
        <w:t>на</w:t>
      </w:r>
      <w:r w:rsidR="00D31ACE" w:rsidRPr="00D31ACE">
        <w:rPr>
          <w:rFonts w:ascii="Times New Roman" w:eastAsia="Times New Roman" w:hAnsi="Times New Roman" w:cs="Times New Roman"/>
          <w:sz w:val="28"/>
          <w:szCs w:val="28"/>
          <w:lang w:val="kk-KZ" w:eastAsia="ru-RU"/>
        </w:rPr>
        <w:t> [Мәтін] / И. Жаймағамбетова // </w:t>
      </w:r>
      <w:r w:rsidR="00D31ACE">
        <w:rPr>
          <w:rFonts w:ascii="Times New Roman" w:eastAsia="Times New Roman" w:hAnsi="Times New Roman" w:cs="Times New Roman"/>
          <w:sz w:val="28"/>
          <w:szCs w:val="28"/>
          <w:lang w:val="kk-KZ" w:eastAsia="ru-RU"/>
        </w:rPr>
        <w:t>-</w:t>
      </w:r>
      <w:r w:rsidR="00352B13">
        <w:rPr>
          <w:rFonts w:ascii="Times New Roman" w:eastAsia="Times New Roman" w:hAnsi="Times New Roman" w:cs="Times New Roman"/>
          <w:sz w:val="28"/>
          <w:szCs w:val="28"/>
          <w:lang w:val="kk-KZ" w:eastAsia="ru-RU"/>
        </w:rPr>
        <w:t xml:space="preserve"> </w:t>
      </w:r>
      <w:r w:rsidR="00D31ACE">
        <w:rPr>
          <w:rFonts w:ascii="Times New Roman" w:eastAsia="Times New Roman" w:hAnsi="Times New Roman" w:cs="Times New Roman"/>
          <w:sz w:val="28"/>
          <w:szCs w:val="28"/>
          <w:lang w:val="kk-KZ" w:eastAsia="ru-RU"/>
        </w:rPr>
        <w:t>Қазақ әдебиеті.-2023.-23 маусым (№25).-1,10 бет.</w:t>
      </w:r>
    </w:p>
    <w:p w:rsidR="006B50EE" w:rsidRDefault="006B50EE" w:rsidP="004A18DE">
      <w:pPr>
        <w:rPr>
          <w:rFonts w:ascii="Times New Roman" w:hAnsi="Times New Roman" w:cs="Times New Roman"/>
          <w:noProof/>
          <w:sz w:val="28"/>
          <w:szCs w:val="28"/>
          <w:lang w:val="kk-KZ" w:eastAsia="ru-RU"/>
        </w:rPr>
      </w:pPr>
    </w:p>
    <w:p w:rsidR="00A2469F" w:rsidRDefault="00A2469F" w:rsidP="004A18DE">
      <w:pPr>
        <w:rPr>
          <w:rFonts w:ascii="Times New Roman" w:hAnsi="Times New Roman" w:cs="Times New Roman"/>
          <w:noProof/>
          <w:sz w:val="28"/>
          <w:szCs w:val="28"/>
          <w:lang w:val="kk-KZ" w:eastAsia="ru-RU"/>
        </w:rPr>
      </w:pPr>
    </w:p>
    <w:p w:rsidR="00A2469F" w:rsidRDefault="00A2469F" w:rsidP="004A18DE">
      <w:pPr>
        <w:rPr>
          <w:rFonts w:ascii="Times New Roman" w:hAnsi="Times New Roman" w:cs="Times New Roman"/>
          <w:noProof/>
          <w:sz w:val="28"/>
          <w:szCs w:val="28"/>
          <w:lang w:val="kk-KZ" w:eastAsia="ru-RU"/>
        </w:rPr>
      </w:pPr>
    </w:p>
    <w:p w:rsidR="00A2469F" w:rsidRDefault="00A2469F" w:rsidP="004A18DE">
      <w:pPr>
        <w:rPr>
          <w:rFonts w:ascii="Times New Roman" w:hAnsi="Times New Roman" w:cs="Times New Roman"/>
          <w:noProof/>
          <w:sz w:val="28"/>
          <w:szCs w:val="28"/>
          <w:lang w:val="kk-KZ" w:eastAsia="ru-RU"/>
        </w:rPr>
      </w:pPr>
    </w:p>
    <w:p w:rsidR="00A2469F" w:rsidRDefault="00A2469F" w:rsidP="004A18DE">
      <w:pPr>
        <w:rPr>
          <w:rFonts w:ascii="Times New Roman" w:hAnsi="Times New Roman" w:cs="Times New Roman"/>
          <w:noProof/>
          <w:sz w:val="28"/>
          <w:szCs w:val="28"/>
          <w:lang w:val="kk-KZ" w:eastAsia="ru-RU"/>
        </w:rPr>
      </w:pPr>
    </w:p>
    <w:p w:rsidR="00A2469F" w:rsidRPr="00D31ACE" w:rsidRDefault="00A2469F" w:rsidP="004A18DE">
      <w:pPr>
        <w:rPr>
          <w:rFonts w:ascii="Times New Roman" w:hAnsi="Times New Roman" w:cs="Times New Roman"/>
          <w:noProof/>
          <w:sz w:val="28"/>
          <w:szCs w:val="28"/>
          <w:lang w:val="kk-KZ" w:eastAsia="ru-RU"/>
        </w:rPr>
      </w:pPr>
    </w:p>
    <w:p w:rsidR="008242E0" w:rsidRPr="00CC5E28" w:rsidRDefault="00A2469F" w:rsidP="004A18DE">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1070817</wp:posOffset>
            </wp:positionH>
            <wp:positionV relativeFrom="paragraph">
              <wp:posOffset>981619</wp:posOffset>
            </wp:positionV>
            <wp:extent cx="1529715" cy="106807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529715" cy="1068070"/>
                    </a:xfrm>
                    <a:prstGeom prst="rect">
                      <a:avLst/>
                    </a:prstGeom>
                  </pic:spPr>
                </pic:pic>
              </a:graphicData>
            </a:graphic>
            <wp14:sizeRelH relativeFrom="page">
              <wp14:pctWidth>0</wp14:pctWidth>
            </wp14:sizeRelH>
            <wp14:sizeRelV relativeFrom="page">
              <wp14:pctHeight>0</wp14:pctHeight>
            </wp14:sizeRelV>
          </wp:anchor>
        </w:drawing>
      </w:r>
      <w:r w:rsidR="00D31ACE">
        <w:rPr>
          <w:rFonts w:ascii="Times New Roman" w:hAnsi="Times New Roman" w:cs="Times New Roman"/>
          <w:noProof/>
          <w:sz w:val="28"/>
          <w:szCs w:val="28"/>
          <w:lang w:val="kk-KZ" w:eastAsia="ru-RU"/>
        </w:rPr>
        <w:t xml:space="preserve"> </w:t>
      </w:r>
    </w:p>
    <w:sectPr w:rsidR="008242E0" w:rsidRPr="00CC5E28" w:rsidSect="00A2469F">
      <w:pgSz w:w="8419" w:h="11906" w:orient="landscape"/>
      <w:pgMar w:top="567" w:right="567" w:bottom="567" w:left="1134" w:header="709" w:footer="709" w:gutter="56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8FF" w:rsidRDefault="00B738FF" w:rsidP="00906C9F">
      <w:pPr>
        <w:spacing w:after="0" w:line="240" w:lineRule="auto"/>
      </w:pPr>
      <w:r>
        <w:separator/>
      </w:r>
    </w:p>
  </w:endnote>
  <w:endnote w:type="continuationSeparator" w:id="0">
    <w:p w:rsidR="00B738FF" w:rsidRDefault="00B738FF" w:rsidP="00906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r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8FF" w:rsidRDefault="00B738FF" w:rsidP="00906C9F">
      <w:pPr>
        <w:spacing w:after="0" w:line="240" w:lineRule="auto"/>
      </w:pPr>
      <w:r>
        <w:separator/>
      </w:r>
    </w:p>
  </w:footnote>
  <w:footnote w:type="continuationSeparator" w:id="0">
    <w:p w:rsidR="00B738FF" w:rsidRDefault="00B738FF" w:rsidP="00906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ABC"/>
    <w:multiLevelType w:val="hybridMultilevel"/>
    <w:tmpl w:val="7040E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2E22547"/>
    <w:multiLevelType w:val="hybridMultilevel"/>
    <w:tmpl w:val="6916F9D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9C5"/>
    <w:rsid w:val="00014D9C"/>
    <w:rsid w:val="00086B7A"/>
    <w:rsid w:val="00094AD9"/>
    <w:rsid w:val="000A3FE3"/>
    <w:rsid w:val="000C3B1D"/>
    <w:rsid w:val="00155A61"/>
    <w:rsid w:val="001C0561"/>
    <w:rsid w:val="00244F19"/>
    <w:rsid w:val="003310CF"/>
    <w:rsid w:val="00345770"/>
    <w:rsid w:val="00352B13"/>
    <w:rsid w:val="00381942"/>
    <w:rsid w:val="00400F5B"/>
    <w:rsid w:val="00416398"/>
    <w:rsid w:val="00442E7D"/>
    <w:rsid w:val="004A18DE"/>
    <w:rsid w:val="004E3317"/>
    <w:rsid w:val="004F71AB"/>
    <w:rsid w:val="005139B8"/>
    <w:rsid w:val="005331DB"/>
    <w:rsid w:val="0055518E"/>
    <w:rsid w:val="005C0EDB"/>
    <w:rsid w:val="00660F5E"/>
    <w:rsid w:val="00683F60"/>
    <w:rsid w:val="006B50EE"/>
    <w:rsid w:val="006B6CCB"/>
    <w:rsid w:val="006D41B4"/>
    <w:rsid w:val="00711004"/>
    <w:rsid w:val="00721B50"/>
    <w:rsid w:val="0073001C"/>
    <w:rsid w:val="00734389"/>
    <w:rsid w:val="007853B7"/>
    <w:rsid w:val="007E7741"/>
    <w:rsid w:val="008242E0"/>
    <w:rsid w:val="008755BB"/>
    <w:rsid w:val="00906C9F"/>
    <w:rsid w:val="0094700B"/>
    <w:rsid w:val="009675FC"/>
    <w:rsid w:val="00A2469F"/>
    <w:rsid w:val="00A8237B"/>
    <w:rsid w:val="00B22A76"/>
    <w:rsid w:val="00B502EF"/>
    <w:rsid w:val="00B72930"/>
    <w:rsid w:val="00B738FF"/>
    <w:rsid w:val="00B749C5"/>
    <w:rsid w:val="00B810BD"/>
    <w:rsid w:val="00C963D0"/>
    <w:rsid w:val="00CA14F1"/>
    <w:rsid w:val="00CC5E28"/>
    <w:rsid w:val="00D00ABD"/>
    <w:rsid w:val="00D31ACE"/>
    <w:rsid w:val="00D34C06"/>
    <w:rsid w:val="00D4069A"/>
    <w:rsid w:val="00D45E52"/>
    <w:rsid w:val="00DA35E5"/>
    <w:rsid w:val="00DC6E76"/>
    <w:rsid w:val="00DE7F56"/>
    <w:rsid w:val="00E35B0E"/>
    <w:rsid w:val="00EC7642"/>
    <w:rsid w:val="00F33529"/>
    <w:rsid w:val="00F728C2"/>
    <w:rsid w:val="00FB2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D65D4E-2C23-45F0-858D-4295F9A30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6C9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6C9F"/>
  </w:style>
  <w:style w:type="paragraph" w:styleId="a5">
    <w:name w:val="footer"/>
    <w:basedOn w:val="a"/>
    <w:link w:val="a6"/>
    <w:uiPriority w:val="99"/>
    <w:unhideWhenUsed/>
    <w:rsid w:val="00906C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6C9F"/>
  </w:style>
  <w:style w:type="character" w:styleId="a7">
    <w:name w:val="Hyperlink"/>
    <w:basedOn w:val="a0"/>
    <w:uiPriority w:val="99"/>
    <w:semiHidden/>
    <w:unhideWhenUsed/>
    <w:rsid w:val="00CC5E28"/>
    <w:rPr>
      <w:color w:val="0000FF"/>
      <w:u w:val="single"/>
    </w:rPr>
  </w:style>
  <w:style w:type="paragraph" w:styleId="a8">
    <w:name w:val="No Spacing"/>
    <w:link w:val="a9"/>
    <w:uiPriority w:val="1"/>
    <w:qFormat/>
    <w:rsid w:val="005139B8"/>
    <w:pPr>
      <w:spacing w:after="0" w:line="240" w:lineRule="auto"/>
    </w:pPr>
    <w:rPr>
      <w:rFonts w:eastAsiaTheme="minorEastAsia"/>
      <w:lang w:eastAsia="ru-RU"/>
    </w:rPr>
  </w:style>
  <w:style w:type="character" w:customStyle="1" w:styleId="a9">
    <w:name w:val="Без интервала Знак"/>
    <w:basedOn w:val="a0"/>
    <w:link w:val="a8"/>
    <w:uiPriority w:val="1"/>
    <w:rsid w:val="005139B8"/>
    <w:rPr>
      <w:rFonts w:eastAsiaTheme="minorEastAsia"/>
      <w:lang w:eastAsia="ru-RU"/>
    </w:rPr>
  </w:style>
  <w:style w:type="paragraph" w:styleId="aa">
    <w:name w:val="List Paragraph"/>
    <w:basedOn w:val="a"/>
    <w:uiPriority w:val="34"/>
    <w:qFormat/>
    <w:rsid w:val="00D31ACE"/>
    <w:pPr>
      <w:ind w:left="720"/>
      <w:contextualSpacing/>
    </w:pPr>
  </w:style>
  <w:style w:type="paragraph" w:styleId="ab">
    <w:name w:val="Balloon Text"/>
    <w:basedOn w:val="a"/>
    <w:link w:val="ac"/>
    <w:uiPriority w:val="99"/>
    <w:semiHidden/>
    <w:unhideWhenUsed/>
    <w:rsid w:val="004E331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E33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2209">
      <w:bodyDiv w:val="1"/>
      <w:marLeft w:val="0"/>
      <w:marRight w:val="0"/>
      <w:marTop w:val="0"/>
      <w:marBottom w:val="0"/>
      <w:divBdr>
        <w:top w:val="none" w:sz="0" w:space="0" w:color="auto"/>
        <w:left w:val="none" w:sz="0" w:space="0" w:color="auto"/>
        <w:bottom w:val="none" w:sz="0" w:space="0" w:color="auto"/>
        <w:right w:val="none" w:sz="0" w:space="0" w:color="auto"/>
      </w:divBdr>
    </w:div>
    <w:div w:id="61467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64</Pages>
  <Words>11031</Words>
  <Characters>62881</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73765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work</cp:lastModifiedBy>
  <cp:revision>12</cp:revision>
  <cp:lastPrinted>2024-04-12T10:26:00Z</cp:lastPrinted>
  <dcterms:created xsi:type="dcterms:W3CDTF">2022-12-07T12:43:00Z</dcterms:created>
  <dcterms:modified xsi:type="dcterms:W3CDTF">2024-04-12T10:32:00Z</dcterms:modified>
</cp:coreProperties>
</file>